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5C" w:rsidRDefault="00630D14" w:rsidP="004A1207">
      <w:pPr>
        <w:pStyle w:val="Title"/>
        <w:rPr>
          <w:sz w:val="28"/>
        </w:rPr>
      </w:pPr>
      <w:bookmarkStart w:id="0" w:name="_Toc78371919"/>
      <w:r>
        <w:rPr>
          <w:sz w:val="28"/>
        </w:rPr>
        <w:t xml:space="preserve"> </w:t>
      </w:r>
    </w:p>
    <w:p w:rsidR="0033795C" w:rsidRDefault="0033795C" w:rsidP="004A1207">
      <w:pPr>
        <w:pStyle w:val="Title"/>
        <w:rPr>
          <w:sz w:val="28"/>
        </w:rPr>
      </w:pPr>
      <w:r>
        <w:rPr>
          <w:sz w:val="28"/>
        </w:rPr>
        <w:t>The Grady Memorial Hospital Corporation</w:t>
      </w:r>
    </w:p>
    <w:p w:rsidR="0033795C" w:rsidRDefault="0033795C" w:rsidP="004A1207">
      <w:pPr>
        <w:pStyle w:val="Title"/>
        <w:rPr>
          <w:sz w:val="28"/>
        </w:rPr>
      </w:pPr>
      <w:r>
        <w:rPr>
          <w:sz w:val="28"/>
        </w:rPr>
        <w:t xml:space="preserve"> d/b/a</w:t>
      </w:r>
    </w:p>
    <w:p w:rsidR="0033795C" w:rsidRDefault="0033795C" w:rsidP="004A1207">
      <w:pPr>
        <w:rPr>
          <w:noProof/>
        </w:rPr>
      </w:pPr>
    </w:p>
    <w:p w:rsidR="0033795C" w:rsidRDefault="0033795C" w:rsidP="004A1207">
      <w:pPr>
        <w:pStyle w:val="Subtitle"/>
        <w:rPr>
          <w:sz w:val="20"/>
        </w:rPr>
      </w:pPr>
      <w:r>
        <w:t>GRADY HEALTH SYSTEM</w:t>
      </w:r>
    </w:p>
    <w:p w:rsidR="0033795C" w:rsidRDefault="0033795C">
      <w:pPr>
        <w:pStyle w:val="Subtitle"/>
        <w:rPr>
          <w:sz w:val="20"/>
        </w:rPr>
      </w:pPr>
    </w:p>
    <w:p w:rsidR="0033795C" w:rsidRDefault="002F6AA1" w:rsidP="004514F2">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114299</wp:posOffset>
                </wp:positionV>
                <wp:extent cx="5486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4D6CA"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Tc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SzKZ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"/>
            </w:pict>
          </mc:Fallback>
        </mc:AlternateContent>
      </w:r>
      <w:r w:rsidR="0033795C">
        <w:rPr>
          <w:noProof/>
        </w:rPr>
        <w:t>______________________________________________________________________________________</w:t>
      </w:r>
    </w:p>
    <w:p w:rsidR="0033795C" w:rsidRDefault="0033795C">
      <w:pPr>
        <w:tabs>
          <w:tab w:val="left" w:pos="6183"/>
        </w:tabs>
        <w:jc w:val="center"/>
      </w:pPr>
    </w:p>
    <w:p w:rsidR="0033795C" w:rsidRDefault="00DC128F">
      <w:pPr>
        <w:tabs>
          <w:tab w:val="left" w:pos="6183"/>
        </w:tabs>
        <w:jc w:val="center"/>
      </w:pPr>
      <w:r w:rsidRPr="007147DC">
        <w:rPr>
          <w:noProof/>
        </w:rPr>
        <w:drawing>
          <wp:inline distT="0" distB="0" distL="0" distR="0">
            <wp:extent cx="1943100" cy="714375"/>
            <wp:effectExtent l="0" t="0" r="0" b="0"/>
            <wp:docPr id="1" name="Picture 2" descr="C:\Documents and Settings\tgray1\My Documents\My Pictures\Gr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gray1\My Documents\My Pictures\Grad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p>
    <w:p w:rsidR="0033795C" w:rsidRDefault="0033795C">
      <w:pPr>
        <w:tabs>
          <w:tab w:val="left" w:pos="6183"/>
        </w:tabs>
        <w:jc w:val="center"/>
      </w:pPr>
    </w:p>
    <w:p w:rsidR="0033795C" w:rsidRDefault="0033795C">
      <w:pPr>
        <w:tabs>
          <w:tab w:val="left" w:pos="6183"/>
        </w:tabs>
        <w:jc w:val="center"/>
        <w:rPr>
          <w:sz w:val="16"/>
        </w:rPr>
      </w:pPr>
    </w:p>
    <w:p w:rsidR="0033795C" w:rsidRPr="00E5238F" w:rsidRDefault="00870D92" w:rsidP="00870D92">
      <w:pPr>
        <w:pStyle w:val="Heading5"/>
        <w:jc w:val="left"/>
        <w:rPr>
          <w:rFonts w:asciiTheme="minorHAnsi" w:hAnsiTheme="minorHAnsi" w:cs="Calibri"/>
          <w:sz w:val="28"/>
          <w:szCs w:val="28"/>
        </w:rPr>
      </w:pPr>
      <w:r w:rsidRPr="00E5238F">
        <w:rPr>
          <w:rFonts w:asciiTheme="minorHAnsi" w:hAnsiTheme="minorHAnsi" w:cs="Calibri"/>
          <w:sz w:val="28"/>
          <w:szCs w:val="28"/>
        </w:rPr>
        <w:t xml:space="preserve">                                  </w:t>
      </w:r>
      <w:r w:rsidR="0033795C" w:rsidRPr="00E5238F">
        <w:rPr>
          <w:rFonts w:asciiTheme="minorHAnsi" w:hAnsiTheme="minorHAnsi" w:cs="Calibri"/>
          <w:sz w:val="28"/>
          <w:szCs w:val="28"/>
        </w:rPr>
        <w:t>Rem</w:t>
      </w:r>
      <w:r w:rsidRPr="00E5238F">
        <w:rPr>
          <w:rFonts w:asciiTheme="minorHAnsi" w:hAnsiTheme="minorHAnsi" w:cs="Calibri"/>
          <w:sz w:val="28"/>
          <w:szCs w:val="28"/>
        </w:rPr>
        <w:t>arkable Service Exceptional Care</w:t>
      </w:r>
    </w:p>
    <w:p w:rsidR="0033795C" w:rsidRPr="00E5238F" w:rsidRDefault="0033795C">
      <w:pPr>
        <w:tabs>
          <w:tab w:val="left" w:pos="6183"/>
        </w:tabs>
        <w:jc w:val="center"/>
        <w:rPr>
          <w:rFonts w:asciiTheme="minorHAnsi" w:hAnsiTheme="minorHAnsi" w:cs="Calibri"/>
          <w:sz w:val="24"/>
        </w:rPr>
      </w:pPr>
    </w:p>
    <w:p w:rsidR="0033795C" w:rsidRPr="00E5238F" w:rsidRDefault="0033795C">
      <w:pPr>
        <w:tabs>
          <w:tab w:val="left" w:pos="6183"/>
        </w:tabs>
        <w:jc w:val="center"/>
        <w:rPr>
          <w:rFonts w:asciiTheme="minorHAnsi" w:hAnsiTheme="minorHAnsi" w:cs="Calibri"/>
        </w:rPr>
      </w:pPr>
    </w:p>
    <w:p w:rsidR="0033795C" w:rsidRPr="00E5238F" w:rsidRDefault="0033795C">
      <w:pPr>
        <w:tabs>
          <w:tab w:val="left" w:pos="6183"/>
        </w:tabs>
        <w:jc w:val="center"/>
        <w:rPr>
          <w:rFonts w:asciiTheme="minorHAnsi" w:hAnsiTheme="minorHAnsi" w:cs="Calibri"/>
          <w:b/>
          <w:bCs/>
          <w:sz w:val="28"/>
          <w:szCs w:val="28"/>
        </w:rPr>
      </w:pPr>
      <w:r w:rsidRPr="00E5238F">
        <w:rPr>
          <w:rFonts w:asciiTheme="minorHAnsi" w:hAnsiTheme="minorHAnsi" w:cs="Calibri"/>
          <w:b/>
          <w:bCs/>
          <w:sz w:val="28"/>
          <w:szCs w:val="28"/>
        </w:rPr>
        <w:t>GRADY HEALTH SYSTEM</w:t>
      </w:r>
    </w:p>
    <w:p w:rsidR="00870D92" w:rsidRPr="00E5238F" w:rsidRDefault="00870D92">
      <w:pPr>
        <w:tabs>
          <w:tab w:val="left" w:pos="6183"/>
        </w:tabs>
        <w:jc w:val="center"/>
        <w:rPr>
          <w:rFonts w:asciiTheme="minorHAnsi" w:hAnsiTheme="minorHAnsi" w:cs="Calibri"/>
          <w:b/>
          <w:bCs/>
          <w:sz w:val="28"/>
          <w:szCs w:val="28"/>
        </w:rPr>
      </w:pPr>
    </w:p>
    <w:p w:rsidR="00870D92" w:rsidRPr="00E5238F" w:rsidRDefault="00870D92">
      <w:pPr>
        <w:tabs>
          <w:tab w:val="left" w:pos="6183"/>
        </w:tabs>
        <w:jc w:val="center"/>
        <w:rPr>
          <w:rFonts w:asciiTheme="minorHAnsi" w:hAnsiTheme="minorHAnsi" w:cs="Calibri"/>
          <w:b/>
          <w:bCs/>
          <w:sz w:val="28"/>
          <w:szCs w:val="28"/>
        </w:rPr>
      </w:pPr>
      <w:r w:rsidRPr="00E5238F">
        <w:rPr>
          <w:rFonts w:asciiTheme="minorHAnsi" w:hAnsiTheme="minorHAnsi" w:cs="Calibri"/>
          <w:b/>
          <w:bCs/>
          <w:sz w:val="28"/>
          <w:szCs w:val="28"/>
        </w:rPr>
        <w:t>Procurement &amp; Strategic Sourcing</w:t>
      </w:r>
    </w:p>
    <w:p w:rsidR="0033795C" w:rsidRPr="00E5238F" w:rsidRDefault="0033795C">
      <w:pPr>
        <w:tabs>
          <w:tab w:val="left" w:pos="6183"/>
        </w:tabs>
        <w:jc w:val="center"/>
        <w:rPr>
          <w:rFonts w:asciiTheme="minorHAnsi" w:hAnsiTheme="minorHAnsi" w:cs="Calibri"/>
          <w:b/>
          <w:bCs/>
          <w:sz w:val="28"/>
          <w:szCs w:val="28"/>
        </w:rPr>
      </w:pPr>
    </w:p>
    <w:p w:rsidR="00497BEB" w:rsidRPr="00E5238F" w:rsidRDefault="00497BEB">
      <w:pPr>
        <w:tabs>
          <w:tab w:val="left" w:pos="6183"/>
        </w:tabs>
        <w:jc w:val="center"/>
        <w:rPr>
          <w:rFonts w:asciiTheme="minorHAnsi" w:hAnsiTheme="minorHAnsi" w:cs="Calibri"/>
          <w:b/>
          <w:bCs/>
          <w:sz w:val="28"/>
          <w:szCs w:val="28"/>
        </w:rPr>
      </w:pPr>
    </w:p>
    <w:p w:rsidR="002C256F" w:rsidRPr="00B0009A" w:rsidRDefault="00620D83">
      <w:pPr>
        <w:tabs>
          <w:tab w:val="left" w:pos="6183"/>
        </w:tabs>
        <w:jc w:val="center"/>
        <w:rPr>
          <w:rFonts w:asciiTheme="minorHAnsi" w:hAnsiTheme="minorHAnsi" w:cs="Calibri"/>
          <w:b/>
          <w:bCs/>
          <w:sz w:val="28"/>
          <w:szCs w:val="28"/>
        </w:rPr>
      </w:pPr>
      <w:r w:rsidRPr="00B0009A">
        <w:rPr>
          <w:rFonts w:asciiTheme="minorHAnsi" w:hAnsiTheme="minorHAnsi" w:cs="Calibri"/>
          <w:b/>
          <w:bCs/>
          <w:sz w:val="28"/>
          <w:szCs w:val="28"/>
        </w:rPr>
        <w:t xml:space="preserve">REQUEST FOR PROPOSAL </w:t>
      </w:r>
      <w:r w:rsidR="00D3729F" w:rsidRPr="00B0009A">
        <w:rPr>
          <w:rFonts w:asciiTheme="minorHAnsi" w:hAnsiTheme="minorHAnsi" w:cs="Calibri"/>
          <w:b/>
          <w:bCs/>
          <w:sz w:val="28"/>
          <w:szCs w:val="28"/>
        </w:rPr>
        <w:t xml:space="preserve"> </w:t>
      </w:r>
    </w:p>
    <w:p w:rsidR="00D3729F" w:rsidRPr="00B0009A" w:rsidRDefault="002C256F">
      <w:pPr>
        <w:tabs>
          <w:tab w:val="left" w:pos="6183"/>
        </w:tabs>
        <w:jc w:val="center"/>
        <w:rPr>
          <w:rFonts w:asciiTheme="minorHAnsi" w:hAnsiTheme="minorHAnsi" w:cs="Calibri"/>
          <w:b/>
          <w:bCs/>
          <w:sz w:val="28"/>
          <w:szCs w:val="28"/>
        </w:rPr>
      </w:pPr>
      <w:r w:rsidRPr="00B0009A">
        <w:rPr>
          <w:rFonts w:asciiTheme="minorHAnsi" w:hAnsiTheme="minorHAnsi" w:cs="Calibri"/>
          <w:b/>
          <w:bCs/>
          <w:sz w:val="28"/>
          <w:szCs w:val="28"/>
        </w:rPr>
        <w:t>(</w:t>
      </w:r>
      <w:r w:rsidR="00620D83" w:rsidRPr="00B0009A">
        <w:rPr>
          <w:rFonts w:asciiTheme="minorHAnsi" w:hAnsiTheme="minorHAnsi" w:cs="Calibri"/>
          <w:b/>
          <w:bCs/>
          <w:sz w:val="28"/>
          <w:szCs w:val="28"/>
        </w:rPr>
        <w:t>RFP</w:t>
      </w:r>
      <w:r w:rsidRPr="00B0009A">
        <w:rPr>
          <w:rFonts w:asciiTheme="minorHAnsi" w:hAnsiTheme="minorHAnsi" w:cs="Calibri"/>
          <w:b/>
          <w:bCs/>
          <w:sz w:val="28"/>
          <w:szCs w:val="28"/>
        </w:rPr>
        <w:t>)</w:t>
      </w:r>
    </w:p>
    <w:p w:rsidR="00331825" w:rsidRPr="00E5238F" w:rsidRDefault="00331825">
      <w:pPr>
        <w:tabs>
          <w:tab w:val="left" w:pos="6183"/>
        </w:tabs>
        <w:jc w:val="center"/>
        <w:rPr>
          <w:rFonts w:asciiTheme="minorHAnsi" w:hAnsiTheme="minorHAnsi" w:cs="Calibri"/>
          <w:b/>
          <w:bCs/>
          <w:sz w:val="24"/>
        </w:rPr>
      </w:pPr>
    </w:p>
    <w:p w:rsidR="0033795C" w:rsidRPr="00E5238F" w:rsidRDefault="0033795C">
      <w:pPr>
        <w:tabs>
          <w:tab w:val="left" w:pos="6183"/>
        </w:tabs>
        <w:jc w:val="center"/>
        <w:rPr>
          <w:rFonts w:asciiTheme="minorHAnsi" w:hAnsiTheme="minorHAnsi" w:cs="Calibri"/>
          <w:b/>
          <w:bCs/>
          <w:sz w:val="24"/>
        </w:rPr>
      </w:pPr>
    </w:p>
    <w:p w:rsidR="0033795C" w:rsidRPr="00E5238F" w:rsidRDefault="0033795C">
      <w:pPr>
        <w:tabs>
          <w:tab w:val="left" w:pos="6183"/>
        </w:tabs>
        <w:jc w:val="center"/>
        <w:rPr>
          <w:rFonts w:asciiTheme="minorHAnsi" w:hAnsiTheme="minorHAnsi" w:cs="Calibri"/>
          <w:b/>
          <w:bCs/>
          <w:sz w:val="24"/>
        </w:rPr>
      </w:pPr>
      <w:r w:rsidRPr="00E5238F">
        <w:rPr>
          <w:rFonts w:asciiTheme="minorHAnsi" w:hAnsiTheme="minorHAnsi" w:cs="Calibri"/>
          <w:b/>
          <w:bCs/>
          <w:sz w:val="24"/>
        </w:rPr>
        <w:t>FOR</w:t>
      </w:r>
    </w:p>
    <w:p w:rsidR="0033795C" w:rsidRPr="00E5238F" w:rsidRDefault="0033795C">
      <w:pPr>
        <w:tabs>
          <w:tab w:val="left" w:pos="6183"/>
        </w:tabs>
        <w:jc w:val="center"/>
        <w:rPr>
          <w:rFonts w:asciiTheme="minorHAnsi" w:hAnsiTheme="minorHAnsi" w:cs="Calibri"/>
          <w:b/>
          <w:bCs/>
          <w:sz w:val="24"/>
        </w:rPr>
      </w:pPr>
    </w:p>
    <w:p w:rsidR="00331825" w:rsidRPr="00260BED" w:rsidRDefault="004735D1" w:rsidP="00F2205E">
      <w:pPr>
        <w:tabs>
          <w:tab w:val="left" w:pos="6183"/>
        </w:tabs>
        <w:jc w:val="center"/>
        <w:rPr>
          <w:rFonts w:asciiTheme="minorHAnsi" w:hAnsiTheme="minorHAnsi" w:cs="Calibri"/>
          <w:b/>
          <w:bCs/>
          <w:caps/>
          <w:sz w:val="28"/>
          <w:szCs w:val="28"/>
        </w:rPr>
      </w:pPr>
      <w:r w:rsidRPr="00260BED">
        <w:rPr>
          <w:rFonts w:asciiTheme="minorHAnsi" w:hAnsiTheme="minorHAnsi" w:cs="Calibri"/>
          <w:b/>
          <w:bCs/>
          <w:caps/>
          <w:sz w:val="28"/>
          <w:szCs w:val="28"/>
        </w:rPr>
        <w:t>GHS</w:t>
      </w:r>
      <w:r w:rsidR="00EE4478">
        <w:rPr>
          <w:rFonts w:asciiTheme="minorHAnsi" w:hAnsiTheme="minorHAnsi" w:cs="Calibri"/>
          <w:b/>
          <w:bCs/>
          <w:caps/>
          <w:sz w:val="28"/>
          <w:szCs w:val="28"/>
        </w:rPr>
        <w:t xml:space="preserve"> hospice services</w:t>
      </w:r>
    </w:p>
    <w:p w:rsidR="00331825" w:rsidRPr="00E5238F" w:rsidRDefault="00F2205E" w:rsidP="00331825">
      <w:pPr>
        <w:tabs>
          <w:tab w:val="left" w:pos="6183"/>
        </w:tabs>
        <w:jc w:val="center"/>
        <w:rPr>
          <w:rFonts w:asciiTheme="minorHAnsi" w:hAnsiTheme="minorHAnsi" w:cs="Calibri"/>
          <w:b/>
          <w:bCs/>
          <w:sz w:val="28"/>
          <w:szCs w:val="28"/>
        </w:rPr>
      </w:pPr>
      <w:r>
        <w:rPr>
          <w:rFonts w:asciiTheme="minorHAnsi" w:hAnsiTheme="minorHAnsi" w:cs="Calibri"/>
          <w:b/>
          <w:bCs/>
          <w:sz w:val="28"/>
          <w:szCs w:val="28"/>
        </w:rPr>
        <w:t>RFP#</w:t>
      </w:r>
      <w:r w:rsidR="00EE4478">
        <w:rPr>
          <w:rFonts w:asciiTheme="minorHAnsi" w:hAnsiTheme="minorHAnsi" w:cs="Calibri"/>
          <w:b/>
          <w:bCs/>
          <w:sz w:val="28"/>
          <w:szCs w:val="28"/>
        </w:rPr>
        <w:t>21002</w:t>
      </w:r>
      <w:r w:rsidR="000A12B7">
        <w:rPr>
          <w:rFonts w:asciiTheme="minorHAnsi" w:hAnsiTheme="minorHAnsi" w:cs="Calibri"/>
          <w:b/>
          <w:bCs/>
          <w:sz w:val="28"/>
          <w:szCs w:val="28"/>
        </w:rPr>
        <w:t>-BB</w:t>
      </w:r>
    </w:p>
    <w:p w:rsidR="00331825" w:rsidRPr="00E5238F" w:rsidRDefault="00331825" w:rsidP="00331825">
      <w:pPr>
        <w:tabs>
          <w:tab w:val="left" w:pos="6183"/>
        </w:tabs>
        <w:jc w:val="center"/>
        <w:rPr>
          <w:rFonts w:asciiTheme="minorHAnsi" w:hAnsiTheme="minorHAnsi" w:cs="Calibri"/>
          <w:b/>
          <w:bCs/>
          <w:sz w:val="28"/>
          <w:szCs w:val="28"/>
        </w:rPr>
      </w:pPr>
    </w:p>
    <w:p w:rsidR="0033795C" w:rsidRPr="00E5238F" w:rsidRDefault="0033795C">
      <w:pPr>
        <w:tabs>
          <w:tab w:val="left" w:pos="6183"/>
        </w:tabs>
        <w:jc w:val="center"/>
        <w:rPr>
          <w:rFonts w:asciiTheme="minorHAnsi" w:hAnsiTheme="minorHAnsi" w:cs="Calibri"/>
          <w:b/>
          <w:bCs/>
          <w:sz w:val="28"/>
          <w:szCs w:val="28"/>
        </w:rPr>
      </w:pPr>
    </w:p>
    <w:p w:rsidR="0033795C" w:rsidRPr="00E5238F" w:rsidRDefault="00BC5610" w:rsidP="00DB1EEF">
      <w:pPr>
        <w:tabs>
          <w:tab w:val="left" w:pos="6183"/>
        </w:tabs>
        <w:jc w:val="center"/>
        <w:rPr>
          <w:rFonts w:asciiTheme="minorHAnsi" w:hAnsiTheme="minorHAnsi" w:cs="Calibri"/>
          <w:b/>
          <w:bCs/>
          <w:sz w:val="24"/>
          <w:szCs w:val="24"/>
        </w:rPr>
      </w:pPr>
      <w:r w:rsidRPr="00E5238F">
        <w:rPr>
          <w:rFonts w:asciiTheme="minorHAnsi" w:hAnsiTheme="minorHAnsi" w:cs="Calibri"/>
          <w:b/>
          <w:bCs/>
          <w:sz w:val="24"/>
          <w:szCs w:val="24"/>
        </w:rPr>
        <w:t>Request for Proposal P</w:t>
      </w:r>
      <w:r w:rsidR="004F55C7" w:rsidRPr="00E5238F">
        <w:rPr>
          <w:rFonts w:asciiTheme="minorHAnsi" w:hAnsiTheme="minorHAnsi" w:cs="Calibri"/>
          <w:b/>
          <w:bCs/>
          <w:sz w:val="24"/>
          <w:szCs w:val="24"/>
        </w:rPr>
        <w:t>osted:</w:t>
      </w:r>
      <w:r w:rsidR="00A516BC">
        <w:rPr>
          <w:rFonts w:asciiTheme="minorHAnsi" w:hAnsiTheme="minorHAnsi" w:cs="Calibri"/>
          <w:b/>
          <w:bCs/>
          <w:sz w:val="24"/>
          <w:szCs w:val="24"/>
        </w:rPr>
        <w:t xml:space="preserve"> Monday, June 21</w:t>
      </w:r>
      <w:r w:rsidR="00EE4478">
        <w:rPr>
          <w:rFonts w:asciiTheme="minorHAnsi" w:hAnsiTheme="minorHAnsi" w:cs="Calibri"/>
          <w:b/>
          <w:bCs/>
          <w:sz w:val="24"/>
          <w:szCs w:val="24"/>
        </w:rPr>
        <w:t>, 2021</w:t>
      </w:r>
    </w:p>
    <w:p w:rsidR="0033795C" w:rsidRPr="00E5238F" w:rsidRDefault="00BC5610" w:rsidP="008D592F">
      <w:pPr>
        <w:tabs>
          <w:tab w:val="left" w:pos="2445"/>
          <w:tab w:val="center" w:pos="4680"/>
          <w:tab w:val="left" w:pos="6183"/>
        </w:tabs>
        <w:jc w:val="center"/>
        <w:rPr>
          <w:rFonts w:asciiTheme="minorHAnsi" w:hAnsiTheme="minorHAnsi" w:cs="Calibri"/>
          <w:b/>
          <w:bCs/>
          <w:sz w:val="24"/>
          <w:szCs w:val="24"/>
        </w:rPr>
      </w:pPr>
      <w:r w:rsidRPr="00E5238F">
        <w:rPr>
          <w:rFonts w:asciiTheme="minorHAnsi" w:hAnsiTheme="minorHAnsi" w:cs="Calibri"/>
          <w:b/>
          <w:bCs/>
          <w:sz w:val="24"/>
          <w:szCs w:val="24"/>
        </w:rPr>
        <w:t xml:space="preserve">Proposal </w:t>
      </w:r>
      <w:r w:rsidR="0033795C" w:rsidRPr="00E5238F">
        <w:rPr>
          <w:rFonts w:asciiTheme="minorHAnsi" w:hAnsiTheme="minorHAnsi" w:cs="Calibri"/>
          <w:b/>
          <w:bCs/>
          <w:sz w:val="24"/>
          <w:szCs w:val="24"/>
        </w:rPr>
        <w:t>Due:</w:t>
      </w:r>
      <w:r w:rsidR="0064624F" w:rsidRPr="00E5238F">
        <w:rPr>
          <w:rFonts w:asciiTheme="minorHAnsi" w:hAnsiTheme="minorHAnsi" w:cs="Calibri"/>
          <w:b/>
          <w:bCs/>
          <w:sz w:val="24"/>
          <w:szCs w:val="24"/>
        </w:rPr>
        <w:t xml:space="preserve"> </w:t>
      </w:r>
      <w:r w:rsidR="00304D2C">
        <w:rPr>
          <w:rFonts w:asciiTheme="minorHAnsi" w:hAnsiTheme="minorHAnsi" w:cs="Calibri"/>
          <w:b/>
          <w:bCs/>
          <w:sz w:val="24"/>
          <w:szCs w:val="24"/>
        </w:rPr>
        <w:t xml:space="preserve"> </w:t>
      </w:r>
      <w:r w:rsidR="00E87702">
        <w:rPr>
          <w:rFonts w:asciiTheme="minorHAnsi" w:hAnsiTheme="minorHAnsi" w:cs="Calibri"/>
          <w:b/>
          <w:bCs/>
          <w:sz w:val="24"/>
          <w:szCs w:val="24"/>
        </w:rPr>
        <w:t xml:space="preserve">Friday, July </w:t>
      </w:r>
      <w:r w:rsidR="00EE4478">
        <w:rPr>
          <w:rFonts w:asciiTheme="minorHAnsi" w:hAnsiTheme="minorHAnsi" w:cs="Calibri"/>
          <w:b/>
          <w:bCs/>
          <w:sz w:val="24"/>
          <w:szCs w:val="24"/>
        </w:rPr>
        <w:t>1</w:t>
      </w:r>
      <w:r w:rsidR="004F3E2B">
        <w:rPr>
          <w:rFonts w:asciiTheme="minorHAnsi" w:hAnsiTheme="minorHAnsi" w:cs="Calibri"/>
          <w:b/>
          <w:bCs/>
          <w:sz w:val="24"/>
          <w:szCs w:val="24"/>
        </w:rPr>
        <w:t>6</w:t>
      </w:r>
      <w:r w:rsidR="00EE4478">
        <w:rPr>
          <w:rFonts w:asciiTheme="minorHAnsi" w:hAnsiTheme="minorHAnsi" w:cs="Calibri"/>
          <w:b/>
          <w:bCs/>
          <w:sz w:val="24"/>
          <w:szCs w:val="24"/>
        </w:rPr>
        <w:t>, 2021</w:t>
      </w:r>
    </w:p>
    <w:p w:rsidR="00287F7A" w:rsidRPr="00E5238F" w:rsidRDefault="00287F7A" w:rsidP="008D592F">
      <w:pPr>
        <w:tabs>
          <w:tab w:val="left" w:pos="2445"/>
          <w:tab w:val="center" w:pos="4680"/>
          <w:tab w:val="left" w:pos="6183"/>
        </w:tabs>
        <w:jc w:val="center"/>
        <w:rPr>
          <w:rFonts w:asciiTheme="minorHAnsi" w:hAnsiTheme="minorHAnsi" w:cs="Calibri"/>
          <w:b/>
          <w:bCs/>
          <w:sz w:val="24"/>
          <w:szCs w:val="24"/>
        </w:rPr>
      </w:pPr>
    </w:p>
    <w:p w:rsidR="00287F7A" w:rsidRPr="00E5238F" w:rsidRDefault="00287F7A" w:rsidP="008D592F">
      <w:pPr>
        <w:tabs>
          <w:tab w:val="left" w:pos="2445"/>
          <w:tab w:val="center" w:pos="4680"/>
          <w:tab w:val="left" w:pos="6183"/>
        </w:tabs>
        <w:jc w:val="center"/>
        <w:rPr>
          <w:rFonts w:asciiTheme="minorHAnsi" w:hAnsiTheme="minorHAnsi" w:cs="Calibri"/>
          <w:b/>
          <w:bCs/>
          <w:sz w:val="24"/>
          <w:szCs w:val="24"/>
        </w:rPr>
      </w:pPr>
      <w:r w:rsidRPr="00E5238F">
        <w:rPr>
          <w:rFonts w:asciiTheme="minorHAnsi" w:hAnsiTheme="minorHAnsi" w:cs="Calibri"/>
          <w:b/>
          <w:bCs/>
          <w:sz w:val="24"/>
          <w:szCs w:val="24"/>
        </w:rPr>
        <w:t>Questions regarding this solicitation are to be submitted to:</w:t>
      </w:r>
    </w:p>
    <w:p w:rsidR="00287F7A" w:rsidRPr="00E5238F" w:rsidRDefault="00287F7A" w:rsidP="008D592F">
      <w:pPr>
        <w:tabs>
          <w:tab w:val="left" w:pos="2445"/>
          <w:tab w:val="center" w:pos="4680"/>
          <w:tab w:val="left" w:pos="6183"/>
        </w:tabs>
        <w:jc w:val="center"/>
        <w:rPr>
          <w:rFonts w:asciiTheme="minorHAnsi" w:hAnsiTheme="minorHAnsi" w:cs="Calibri"/>
          <w:b/>
          <w:bCs/>
          <w:sz w:val="24"/>
          <w:szCs w:val="24"/>
        </w:rPr>
      </w:pPr>
      <w:r w:rsidRPr="00E5238F">
        <w:rPr>
          <w:rFonts w:asciiTheme="minorHAnsi" w:hAnsiTheme="minorHAnsi" w:cs="Calibri"/>
          <w:b/>
          <w:bCs/>
          <w:sz w:val="24"/>
          <w:szCs w:val="24"/>
        </w:rPr>
        <w:t>Beverly Brown</w:t>
      </w:r>
    </w:p>
    <w:p w:rsidR="00287F7A" w:rsidRPr="00E5238F" w:rsidRDefault="00287F7A" w:rsidP="005C7476">
      <w:pPr>
        <w:tabs>
          <w:tab w:val="left" w:pos="2445"/>
          <w:tab w:val="center" w:pos="4680"/>
          <w:tab w:val="left" w:pos="6183"/>
        </w:tabs>
        <w:rPr>
          <w:rFonts w:asciiTheme="minorHAnsi" w:hAnsiTheme="minorHAnsi" w:cs="Calibri"/>
          <w:b/>
          <w:bCs/>
          <w:sz w:val="24"/>
          <w:szCs w:val="24"/>
        </w:rPr>
      </w:pPr>
    </w:p>
    <w:p w:rsidR="00485821" w:rsidRPr="00E5238F" w:rsidRDefault="00485821" w:rsidP="008D592F">
      <w:pPr>
        <w:tabs>
          <w:tab w:val="left" w:pos="2445"/>
          <w:tab w:val="center" w:pos="4680"/>
          <w:tab w:val="left" w:pos="6183"/>
        </w:tabs>
        <w:jc w:val="center"/>
        <w:rPr>
          <w:rFonts w:asciiTheme="minorHAnsi" w:hAnsiTheme="minorHAnsi" w:cs="Calibri"/>
          <w:b/>
          <w:bCs/>
          <w:sz w:val="24"/>
          <w:szCs w:val="24"/>
        </w:rPr>
      </w:pPr>
    </w:p>
    <w:p w:rsidR="00011D5B" w:rsidRDefault="00287F7A" w:rsidP="008D592F">
      <w:pPr>
        <w:tabs>
          <w:tab w:val="left" w:pos="2445"/>
          <w:tab w:val="center" w:pos="4680"/>
          <w:tab w:val="left" w:pos="6183"/>
        </w:tabs>
        <w:jc w:val="center"/>
        <w:rPr>
          <w:rFonts w:asciiTheme="minorHAnsi" w:hAnsiTheme="minorHAnsi" w:cs="Calibri"/>
          <w:b/>
          <w:bCs/>
          <w:sz w:val="24"/>
          <w:szCs w:val="24"/>
        </w:rPr>
      </w:pPr>
      <w:r w:rsidRPr="00E5238F">
        <w:rPr>
          <w:rFonts w:asciiTheme="minorHAnsi" w:hAnsiTheme="minorHAnsi" w:cs="Calibri"/>
          <w:b/>
          <w:bCs/>
          <w:sz w:val="24"/>
          <w:szCs w:val="24"/>
        </w:rPr>
        <w:t xml:space="preserve">Responses will be posted to Grady website @ </w:t>
      </w:r>
      <w:hyperlink r:id="rId9" w:history="1">
        <w:r w:rsidR="00BA6E3A" w:rsidRPr="006A2253">
          <w:rPr>
            <w:rStyle w:val="Hyperlink"/>
            <w:rFonts w:asciiTheme="minorHAnsi" w:hAnsiTheme="minorHAnsi" w:cs="Calibri"/>
            <w:b/>
            <w:bCs/>
            <w:sz w:val="24"/>
            <w:szCs w:val="24"/>
          </w:rPr>
          <w:t>https://www.gradyhealth.org/suppliers/</w:t>
        </w:r>
      </w:hyperlink>
    </w:p>
    <w:p w:rsidR="00BA6E3A" w:rsidRDefault="00BA6E3A" w:rsidP="008D592F">
      <w:pPr>
        <w:tabs>
          <w:tab w:val="left" w:pos="2445"/>
          <w:tab w:val="center" w:pos="4680"/>
          <w:tab w:val="left" w:pos="6183"/>
        </w:tabs>
        <w:jc w:val="center"/>
        <w:rPr>
          <w:rFonts w:asciiTheme="minorHAnsi" w:hAnsiTheme="minorHAnsi" w:cs="Calibri"/>
          <w:b/>
          <w:bCs/>
          <w:sz w:val="24"/>
          <w:szCs w:val="24"/>
        </w:rPr>
      </w:pPr>
    </w:p>
    <w:p w:rsidR="00287F7A" w:rsidRPr="00E5238F" w:rsidRDefault="00287F7A" w:rsidP="008D592F">
      <w:pPr>
        <w:tabs>
          <w:tab w:val="left" w:pos="2445"/>
          <w:tab w:val="center" w:pos="4680"/>
          <w:tab w:val="left" w:pos="6183"/>
        </w:tabs>
        <w:jc w:val="center"/>
        <w:rPr>
          <w:rFonts w:asciiTheme="minorHAnsi" w:hAnsiTheme="minorHAnsi" w:cs="Calibri"/>
          <w:b/>
          <w:bCs/>
          <w:sz w:val="24"/>
          <w:szCs w:val="24"/>
        </w:rPr>
      </w:pPr>
    </w:p>
    <w:p w:rsidR="0033795C" w:rsidRPr="00E5238F" w:rsidRDefault="0033795C" w:rsidP="00287F7A">
      <w:pPr>
        <w:pStyle w:val="Heading5"/>
        <w:rPr>
          <w:rFonts w:asciiTheme="majorHAnsi" w:hAnsiTheme="majorHAnsi"/>
          <w:sz w:val="22"/>
          <w:szCs w:val="22"/>
        </w:rPr>
      </w:pPr>
      <w:bookmarkStart w:id="1" w:name="_Toc128368975"/>
      <w:bookmarkStart w:id="2" w:name="_Toc178140357"/>
      <w:bookmarkEnd w:id="0"/>
      <w:r w:rsidRPr="00E5238F">
        <w:rPr>
          <w:rFonts w:asciiTheme="majorHAnsi" w:hAnsiTheme="majorHAnsi"/>
          <w:sz w:val="22"/>
          <w:szCs w:val="22"/>
        </w:rPr>
        <w:lastRenderedPageBreak/>
        <w:t>SECTION 1: GRADY HEALTH SYSTEM BACKGROUND</w:t>
      </w:r>
      <w:bookmarkEnd w:id="1"/>
      <w:bookmarkEnd w:id="2"/>
    </w:p>
    <w:p w:rsidR="00016E82" w:rsidRDefault="00016E82" w:rsidP="00016E82"/>
    <w:p w:rsidR="005A5DC8" w:rsidRPr="00E5238F" w:rsidRDefault="005A5DC8" w:rsidP="005A5DC8">
      <w:pPr>
        <w:jc w:val="both"/>
        <w:rPr>
          <w:rFonts w:asciiTheme="minorHAnsi" w:hAnsiTheme="minorHAnsi" w:cs="Calibri"/>
          <w:sz w:val="21"/>
        </w:rPr>
      </w:pPr>
      <w:r w:rsidRPr="00E5238F">
        <w:rPr>
          <w:rFonts w:asciiTheme="minorHAnsi" w:hAnsiTheme="minorHAnsi" w:cs="Calibri"/>
          <w:sz w:val="21"/>
        </w:rPr>
        <w:t xml:space="preserve">Grady Health System (“GHS”) is one of the Southeast’s largest public hospital systems. With a delivery system that includes affiliations with public health organizations, medical education programs, and community advocates, GHS provides quality, cost-effective, and customer focused health care to residents of metropolitan Atlanta and citizens of the State of Georgia.  Grady Health System is comprised of Grady Memorial Hospital (953 licensed beds), Crestview  Health and Rehabilitation Center (388 licensed long-term care beds), the Infectious Disease Center (HIV/AIDS), the Loughlin Radiation Oncology Center, the Maloof Imaging Center, six (6) community health centers, the Regional Perinatal Center, the State of Georgia Poison Control Center, the Georgia Cancer Center for Excellence, The Marcus Stroke and Neuroscience Center, Grady EMS-Atlanta’s 911 ambulance service, the region’s premiere Level I trauma center and nationally renowned emergency medicine and burn centers. </w:t>
      </w:r>
    </w:p>
    <w:p w:rsidR="005A5DC8" w:rsidRPr="00E5238F" w:rsidRDefault="005A5DC8" w:rsidP="005A5DC8">
      <w:pPr>
        <w:jc w:val="both"/>
        <w:rPr>
          <w:rFonts w:asciiTheme="minorHAnsi" w:hAnsiTheme="minorHAnsi" w:cs="Calibri"/>
          <w:sz w:val="21"/>
        </w:rPr>
      </w:pPr>
    </w:p>
    <w:p w:rsidR="005A5DC8" w:rsidRPr="00E5238F" w:rsidRDefault="005A5DC8" w:rsidP="005A5DC8">
      <w:pPr>
        <w:jc w:val="both"/>
        <w:rPr>
          <w:rFonts w:asciiTheme="minorHAnsi" w:hAnsiTheme="minorHAnsi" w:cs="Calibri"/>
          <w:sz w:val="21"/>
        </w:rPr>
      </w:pPr>
      <w:r w:rsidRPr="00E5238F">
        <w:rPr>
          <w:rFonts w:asciiTheme="minorHAnsi" w:hAnsiTheme="minorHAnsi" w:cs="Calibri"/>
          <w:sz w:val="21"/>
        </w:rPr>
        <w:t xml:space="preserve">Grady Memorial Hospital opened in 1892 to provide medical care for the indigent and emergency health care for all residents of the Atlanta community. Grady is currently operated by the Grady Memorial Hospital Corporation d/b/a Grady Health System.  </w:t>
      </w:r>
    </w:p>
    <w:p w:rsidR="005A5DC8" w:rsidRPr="00E5238F" w:rsidRDefault="005A5DC8" w:rsidP="005A5DC8">
      <w:pPr>
        <w:jc w:val="both"/>
        <w:rPr>
          <w:rFonts w:asciiTheme="minorHAnsi" w:hAnsiTheme="minorHAnsi" w:cs="Calibri"/>
          <w:sz w:val="21"/>
        </w:rPr>
      </w:pPr>
    </w:p>
    <w:p w:rsidR="00AC014A" w:rsidRDefault="005A5DC8" w:rsidP="005A5DC8">
      <w:pPr>
        <w:jc w:val="both"/>
        <w:rPr>
          <w:rFonts w:asciiTheme="minorHAnsi" w:hAnsiTheme="minorHAnsi" w:cs="Calibri"/>
          <w:sz w:val="21"/>
        </w:rPr>
      </w:pPr>
      <w:r w:rsidRPr="00E5238F">
        <w:rPr>
          <w:rFonts w:asciiTheme="minorHAnsi" w:hAnsiTheme="minorHAnsi" w:cs="Calibri"/>
          <w:sz w:val="21"/>
        </w:rPr>
        <w:t>Medical care is provided under contract with Emory University and Morehouse Schools of Medicine. GHS also operates three (3) professional training programs in medical technology, radiation oncology, and radiation technology.  GHS averages more than 25,000 inpatient visits and more than 600,000 outpatients annually, including over 95,000 emergency care visits (including psychiatric emergency).</w:t>
      </w:r>
    </w:p>
    <w:p w:rsidR="0033795C" w:rsidRPr="00E5238F" w:rsidRDefault="0033795C" w:rsidP="00680E4A">
      <w:pPr>
        <w:pStyle w:val="Heading1"/>
        <w:rPr>
          <w:rFonts w:asciiTheme="minorHAnsi" w:hAnsiTheme="minorHAnsi" w:cs="Calibri"/>
          <w:bCs w:val="0"/>
        </w:rPr>
      </w:pPr>
    </w:p>
    <w:p w:rsidR="00CE0B8F" w:rsidRPr="00CE0B8F" w:rsidRDefault="00CE0B8F" w:rsidP="00CE0B8F">
      <w:pPr>
        <w:keepNext/>
        <w:jc w:val="center"/>
        <w:outlineLvl w:val="0"/>
        <w:rPr>
          <w:b/>
          <w:bCs/>
          <w:sz w:val="22"/>
        </w:rPr>
      </w:pPr>
      <w:r w:rsidRPr="00CE0B8F">
        <w:rPr>
          <w:b/>
          <w:sz w:val="22"/>
        </w:rPr>
        <w:t xml:space="preserve">SECTION 2: OVERVIEW, QUALIFICATIONS &amp; EXPERTISE  </w:t>
      </w:r>
    </w:p>
    <w:p w:rsidR="00CE0B8F" w:rsidRPr="00CE0B8F" w:rsidRDefault="00CE0B8F" w:rsidP="00CE0B8F">
      <w:pPr>
        <w:keepNext/>
        <w:outlineLvl w:val="4"/>
        <w:rPr>
          <w:b/>
          <w:bCs/>
        </w:rPr>
      </w:pPr>
      <w:r w:rsidRPr="00CE0B8F">
        <w:rPr>
          <w:b/>
          <w:bCs/>
        </w:rPr>
        <w:t xml:space="preserve">                                                                            </w:t>
      </w:r>
    </w:p>
    <w:p w:rsidR="00CE0B8F" w:rsidRPr="00CE0B8F" w:rsidRDefault="00CE0B8F" w:rsidP="00CE0B8F">
      <w:pPr>
        <w:keepNext/>
        <w:outlineLvl w:val="4"/>
        <w:rPr>
          <w:rFonts w:ascii="Times New Roman Bold" w:eastAsia="Times New Roman Bold" w:hAnsi="Times New Roman Bold"/>
          <w:b/>
          <w:bCs/>
          <w:sz w:val="21"/>
          <w:szCs w:val="22"/>
        </w:rPr>
      </w:pPr>
      <w:r w:rsidRPr="00CE0B8F">
        <w:rPr>
          <w:b/>
          <w:bCs/>
          <w:sz w:val="22"/>
          <w:szCs w:val="22"/>
        </w:rPr>
        <w:t xml:space="preserve">                                                                         </w:t>
      </w:r>
      <w:r w:rsidRPr="00CE0B8F">
        <w:rPr>
          <w:rFonts w:ascii="Times New Roman Bold" w:eastAsia="Times New Roman Bold" w:hAnsi="Times New Roman Bold"/>
          <w:b/>
          <w:bCs/>
          <w:sz w:val="21"/>
          <w:szCs w:val="22"/>
        </w:rPr>
        <w:t>Project Overview</w:t>
      </w:r>
    </w:p>
    <w:p w:rsidR="00CE0B8F" w:rsidRPr="00CE0B8F" w:rsidRDefault="00CE0B8F" w:rsidP="00CE0B8F"/>
    <w:p w:rsidR="00CE0B8F" w:rsidRPr="00CE0B8F" w:rsidRDefault="00CE0B8F" w:rsidP="00CE0B8F">
      <w:pPr>
        <w:spacing w:after="200" w:line="276" w:lineRule="auto"/>
        <w:jc w:val="both"/>
        <w:rPr>
          <w:rFonts w:asciiTheme="minorHAnsi" w:eastAsiaTheme="minorHAnsi" w:hAnsiTheme="minorHAnsi" w:cstheme="minorHAnsi"/>
          <w:sz w:val="21"/>
        </w:rPr>
      </w:pPr>
      <w:r w:rsidRPr="00CE0B8F">
        <w:rPr>
          <w:rFonts w:asciiTheme="minorHAnsi" w:eastAsiaTheme="minorHAnsi" w:hAnsiTheme="minorHAnsi" w:cstheme="minorHAnsi"/>
          <w:sz w:val="21"/>
        </w:rPr>
        <w:t>Grady Health System (GHS) is a public safety net acute care trauma center whose mission is to serve the residents of Fulton and DeKalb County, as well as metropolitan Atlanta, a government-designated medically underserved area.  GHS, as part of its mission, serves a disproportionate share of the region’s indigent and medically underserved residents who cannot pay for their health care, and whose access to care, including hospice services, is limited.  The Centers for Medicare and Medicaid Services (“CMS”) has advised hospitals to develop collaborative relationships with post-hospital care providers, including hospice providers, to improve transitions and continuity of patient care from the hospital to post-hospital care, effect better patient outcomes and enhance quality of care.  GHS has identified a need for qualified providers to provide Hospice Services to all patients who require such services.</w:t>
      </w:r>
    </w:p>
    <w:p w:rsidR="00CE0B8F" w:rsidRPr="00CE0B8F" w:rsidRDefault="00CE0B8F" w:rsidP="00CE0B8F">
      <w:pPr>
        <w:spacing w:after="200" w:line="276" w:lineRule="auto"/>
        <w:jc w:val="both"/>
        <w:rPr>
          <w:rFonts w:asciiTheme="minorHAnsi" w:eastAsiaTheme="minorHAnsi" w:hAnsiTheme="minorHAnsi" w:cstheme="minorHAnsi"/>
          <w:sz w:val="21"/>
        </w:rPr>
      </w:pPr>
      <w:r w:rsidRPr="00CE0B8F">
        <w:rPr>
          <w:rFonts w:asciiTheme="minorHAnsi" w:eastAsiaTheme="minorHAnsi" w:hAnsiTheme="minorHAnsi" w:cstheme="minorHAnsi"/>
          <w:sz w:val="21"/>
        </w:rPr>
        <w:t>The hospice provider(s) must be willing to serve as a collaborative post-acute partner with Grady to provide hospice services (1) in the GHS acute care environment for those patients that cannot be transferred to a hospice facility or home with home hospice; (2) in a designated hospice facility owned, leased or otherwise available to the hospice company, (3) in a skilled nursing facility, or (4) in the patient’s home environment.  The provider(s) chosen must be committed to working in close collaboration with authorized GHS personnel and palliative care leadership in the development of a comprehensive program and all related processes to ensure the safe and patient-centric transition of care.</w:t>
      </w:r>
    </w:p>
    <w:p w:rsidR="00CE0B8F" w:rsidRPr="00CE0B8F" w:rsidRDefault="00CE0B8F" w:rsidP="00CE0B8F">
      <w:pPr>
        <w:spacing w:after="200" w:line="276" w:lineRule="auto"/>
        <w:jc w:val="both"/>
        <w:rPr>
          <w:rFonts w:asciiTheme="minorHAnsi" w:eastAsiaTheme="minorHAnsi" w:hAnsiTheme="minorHAnsi" w:cstheme="minorHAnsi"/>
          <w:sz w:val="21"/>
        </w:rPr>
      </w:pPr>
      <w:r w:rsidRPr="00CE0B8F">
        <w:rPr>
          <w:rFonts w:asciiTheme="minorHAnsi" w:eastAsiaTheme="minorHAnsi" w:hAnsiTheme="minorHAnsi" w:cstheme="minorHAnsi"/>
          <w:sz w:val="21"/>
        </w:rPr>
        <w:t>GHS reserves the right to utilize the services of any number of hospice providers necessary to provide the full range and scope of services for its patients.  GHS may choose one or more post-acute collaborative partners for hospice services.</w:t>
      </w:r>
    </w:p>
    <w:p w:rsidR="00CE0B8F" w:rsidRPr="00CE0B8F" w:rsidRDefault="00CE0B8F" w:rsidP="00CE0B8F">
      <w:pPr>
        <w:ind w:left="2880" w:firstLine="720"/>
        <w:jc w:val="both"/>
        <w:rPr>
          <w:rFonts w:asciiTheme="minorHAnsi" w:eastAsia="Times New Roman Bold" w:hAnsiTheme="minorHAnsi" w:cstheme="minorHAnsi"/>
          <w:b/>
          <w:sz w:val="21"/>
          <w:szCs w:val="22"/>
        </w:rPr>
      </w:pPr>
      <w:r w:rsidRPr="00CE0B8F">
        <w:rPr>
          <w:rFonts w:asciiTheme="minorHAnsi" w:eastAsia="Times New Roman Bold" w:hAnsiTheme="minorHAnsi" w:cstheme="minorHAnsi"/>
          <w:b/>
          <w:sz w:val="21"/>
          <w:szCs w:val="22"/>
        </w:rPr>
        <w:lastRenderedPageBreak/>
        <w:t>Vendor Registration</w:t>
      </w:r>
    </w:p>
    <w:p w:rsidR="00CE0B8F" w:rsidRPr="00CE0B8F" w:rsidRDefault="00CE0B8F" w:rsidP="00CE0B8F">
      <w:pPr>
        <w:keepNext/>
        <w:jc w:val="center"/>
        <w:outlineLvl w:val="0"/>
        <w:rPr>
          <w:rFonts w:asciiTheme="minorHAnsi" w:eastAsia="Calibri" w:hAnsiTheme="minorHAnsi" w:cstheme="minorHAnsi"/>
          <w:b/>
          <w:bCs/>
          <w:sz w:val="21"/>
        </w:rPr>
      </w:pPr>
    </w:p>
    <w:p w:rsidR="00CE0B8F" w:rsidRPr="00CE0B8F" w:rsidRDefault="00CE0B8F" w:rsidP="00CE0B8F">
      <w:pPr>
        <w:spacing w:after="200"/>
        <w:jc w:val="both"/>
        <w:rPr>
          <w:rFonts w:asciiTheme="minorHAnsi" w:eastAsia="Calibri" w:hAnsiTheme="minorHAnsi" w:cstheme="minorHAnsi"/>
          <w:sz w:val="21"/>
        </w:rPr>
      </w:pPr>
      <w:r w:rsidRPr="00CE0B8F">
        <w:rPr>
          <w:rFonts w:asciiTheme="minorHAnsi" w:eastAsia="Calibri" w:hAnsiTheme="minorHAnsi" w:cstheme="minorHAnsi"/>
          <w:sz w:val="21"/>
        </w:rPr>
        <w:t xml:space="preserve">All vendors are required to complete a Vendor Registration Application through the GHS electronic vendor registration process prior to visiting any location or department of the health system. The registration allows GHS to have a complete profile of the vendors and all representatives that visit the health system to solicit products and services to GHS. The electronic Vendor Registration Application can be completed on the GHS website at </w:t>
      </w:r>
      <w:hyperlink r:id="rId10" w:history="1">
        <w:r w:rsidRPr="00CE0B8F">
          <w:rPr>
            <w:rFonts w:asciiTheme="minorHAnsi" w:eastAsia="Calibri" w:hAnsiTheme="minorHAnsi" w:cstheme="minorHAnsi"/>
            <w:color w:val="0000FF"/>
            <w:sz w:val="21"/>
            <w:u w:val="single"/>
          </w:rPr>
          <w:t>https://www.gradyhealth.org/suppliers/</w:t>
        </w:r>
      </w:hyperlink>
    </w:p>
    <w:p w:rsidR="00CE0B8F" w:rsidRPr="00CE0B8F" w:rsidRDefault="00CE0B8F" w:rsidP="00CE0B8F">
      <w:pPr>
        <w:keepNext/>
        <w:tabs>
          <w:tab w:val="left" w:pos="720"/>
          <w:tab w:val="left" w:pos="2160"/>
          <w:tab w:val="left" w:pos="2880"/>
        </w:tabs>
        <w:spacing w:after="120"/>
        <w:ind w:hanging="720"/>
        <w:jc w:val="center"/>
        <w:outlineLvl w:val="7"/>
        <w:rPr>
          <w:rFonts w:asciiTheme="minorHAnsi" w:eastAsia="Times New Roman Bold" w:hAnsiTheme="minorHAnsi" w:cstheme="minorHAnsi"/>
          <w:b/>
          <w:bCs/>
          <w:sz w:val="21"/>
        </w:rPr>
      </w:pPr>
      <w:r w:rsidRPr="00CE0B8F">
        <w:rPr>
          <w:rFonts w:asciiTheme="minorHAnsi" w:eastAsia="Times New Roman Bold" w:hAnsiTheme="minorHAnsi" w:cstheme="minorHAnsi"/>
          <w:b/>
          <w:bCs/>
          <w:sz w:val="21"/>
        </w:rPr>
        <w:t>Qualifications &amp; Expertise</w:t>
      </w:r>
    </w:p>
    <w:p w:rsidR="00CE0B8F" w:rsidRPr="00CE0B8F" w:rsidRDefault="00CE0B8F" w:rsidP="00CE0B8F">
      <w:pPr>
        <w:tabs>
          <w:tab w:val="left" w:pos="2160"/>
          <w:tab w:val="left" w:pos="2880"/>
        </w:tabs>
        <w:spacing w:after="120"/>
        <w:jc w:val="both"/>
        <w:rPr>
          <w:rFonts w:asciiTheme="minorHAnsi" w:hAnsiTheme="minorHAnsi" w:cstheme="minorHAnsi"/>
          <w:sz w:val="21"/>
        </w:rPr>
      </w:pPr>
      <w:r w:rsidRPr="00CE0B8F">
        <w:rPr>
          <w:rFonts w:asciiTheme="minorHAnsi" w:hAnsiTheme="minorHAnsi" w:cstheme="minorHAnsi"/>
          <w:sz w:val="21"/>
        </w:rPr>
        <w:t>GHS requires the successful Offeror to exhibit the highest standards of integrity and work ethics (e.g. confidentiality, diligence and professionalism) and possess specialized experience in providing the proposed service.</w:t>
      </w:r>
    </w:p>
    <w:p w:rsidR="00CE0B8F" w:rsidRPr="00CE0B8F" w:rsidRDefault="00CE0B8F" w:rsidP="00CE0B8F">
      <w:pPr>
        <w:tabs>
          <w:tab w:val="left" w:pos="2160"/>
          <w:tab w:val="left" w:pos="2880"/>
        </w:tabs>
        <w:spacing w:after="120"/>
        <w:jc w:val="both"/>
        <w:rPr>
          <w:rFonts w:asciiTheme="minorHAnsi" w:hAnsiTheme="minorHAnsi" w:cstheme="minorHAnsi"/>
          <w:sz w:val="21"/>
        </w:rPr>
      </w:pPr>
      <w:r w:rsidRPr="00CE0B8F">
        <w:rPr>
          <w:rFonts w:asciiTheme="minorHAnsi" w:hAnsiTheme="minorHAnsi" w:cstheme="minorHAnsi"/>
          <w:sz w:val="21"/>
        </w:rPr>
        <w:t>Within all responses to this RFP the Offeror must provide the following details:</w:t>
      </w:r>
    </w:p>
    <w:p w:rsidR="00CE0B8F" w:rsidRPr="00CE0B8F" w:rsidRDefault="00CE0B8F" w:rsidP="00CE0B8F">
      <w:pPr>
        <w:ind w:left="720"/>
        <w:rPr>
          <w:rFonts w:asciiTheme="minorHAnsi" w:hAnsiTheme="minorHAnsi" w:cstheme="minorHAnsi"/>
          <w:sz w:val="21"/>
          <w:szCs w:val="22"/>
        </w:rPr>
      </w:pPr>
    </w:p>
    <w:p w:rsidR="00CE0B8F" w:rsidRPr="00CE0B8F" w:rsidRDefault="00CE0B8F" w:rsidP="00CE0B8F">
      <w:pPr>
        <w:numPr>
          <w:ilvl w:val="0"/>
          <w:numId w:val="1"/>
        </w:numPr>
        <w:ind w:left="1080"/>
        <w:jc w:val="both"/>
        <w:rPr>
          <w:rFonts w:asciiTheme="minorHAnsi" w:hAnsiTheme="minorHAnsi" w:cstheme="minorHAnsi"/>
          <w:sz w:val="21"/>
          <w:szCs w:val="22"/>
        </w:rPr>
      </w:pPr>
      <w:r w:rsidRPr="00CE0B8F">
        <w:rPr>
          <w:rFonts w:asciiTheme="minorHAnsi" w:hAnsiTheme="minorHAnsi" w:cstheme="minorHAnsi"/>
          <w:sz w:val="21"/>
        </w:rPr>
        <w:t xml:space="preserve">Provide a brief history of the organization with emphasis on any corporate reorganization that has occurred in the last three (3) years, office locations, and information documenting the company’s financial position (i.e. financial statements, annual reports).   </w:t>
      </w:r>
    </w:p>
    <w:p w:rsidR="00CE0B8F" w:rsidRPr="00CE0B8F" w:rsidRDefault="00CE0B8F" w:rsidP="00CE0B8F">
      <w:pPr>
        <w:ind w:left="720"/>
        <w:rPr>
          <w:rFonts w:asciiTheme="minorHAnsi" w:hAnsiTheme="minorHAnsi" w:cstheme="minorHAnsi"/>
          <w:sz w:val="21"/>
          <w:szCs w:val="22"/>
        </w:rPr>
      </w:pPr>
    </w:p>
    <w:p w:rsidR="00CE0B8F" w:rsidRPr="00CE0B8F" w:rsidRDefault="00CE0B8F" w:rsidP="00CE0B8F">
      <w:pPr>
        <w:numPr>
          <w:ilvl w:val="0"/>
          <w:numId w:val="1"/>
        </w:numPr>
        <w:ind w:left="1080"/>
        <w:jc w:val="both"/>
        <w:rPr>
          <w:rFonts w:asciiTheme="minorHAnsi" w:hAnsiTheme="minorHAnsi" w:cstheme="minorHAnsi"/>
          <w:sz w:val="21"/>
          <w:szCs w:val="22"/>
        </w:rPr>
      </w:pPr>
      <w:r w:rsidRPr="00CE0B8F">
        <w:rPr>
          <w:rFonts w:asciiTheme="minorHAnsi" w:hAnsiTheme="minorHAnsi" w:cstheme="minorHAnsi"/>
          <w:sz w:val="21"/>
        </w:rPr>
        <w:t>Indicate name and the business address of the entity, or individual that will be the party to the proposed contract and the Offeror’s business telephone number, fax number, and e-mail address.</w:t>
      </w:r>
    </w:p>
    <w:p w:rsidR="00CE0B8F" w:rsidRPr="00CE0B8F" w:rsidRDefault="00CE0B8F" w:rsidP="00CE0B8F">
      <w:pPr>
        <w:ind w:left="720"/>
        <w:rPr>
          <w:rFonts w:asciiTheme="minorHAnsi" w:hAnsiTheme="minorHAnsi" w:cstheme="minorHAnsi"/>
          <w:sz w:val="21"/>
          <w:szCs w:val="22"/>
        </w:rPr>
      </w:pPr>
    </w:p>
    <w:p w:rsidR="00CE0B8F" w:rsidRPr="00CE0B8F" w:rsidRDefault="00CE0B8F" w:rsidP="00CE0B8F">
      <w:pPr>
        <w:numPr>
          <w:ilvl w:val="0"/>
          <w:numId w:val="1"/>
        </w:numPr>
        <w:ind w:left="1080"/>
        <w:jc w:val="both"/>
        <w:rPr>
          <w:rFonts w:asciiTheme="minorHAnsi" w:hAnsiTheme="minorHAnsi" w:cstheme="minorHAnsi"/>
          <w:sz w:val="21"/>
          <w:szCs w:val="22"/>
        </w:rPr>
      </w:pPr>
      <w:r w:rsidRPr="00CE0B8F">
        <w:rPr>
          <w:rFonts w:asciiTheme="minorHAnsi" w:hAnsiTheme="minorHAnsi" w:cstheme="minorHAnsi"/>
          <w:sz w:val="21"/>
        </w:rPr>
        <w:t xml:space="preserve">Indicate the type of ownership (sole proprietorship, partnership, corporation, joint venture, or limited liability company—list state in which incorporated) and parent company, if any. </w:t>
      </w:r>
    </w:p>
    <w:p w:rsidR="00CE0B8F" w:rsidRPr="00CE0B8F" w:rsidRDefault="00CE0B8F" w:rsidP="00CE0B8F">
      <w:pPr>
        <w:ind w:left="720"/>
        <w:rPr>
          <w:rFonts w:asciiTheme="minorHAnsi" w:hAnsiTheme="minorHAnsi" w:cstheme="minorHAnsi"/>
          <w:sz w:val="21"/>
          <w:szCs w:val="22"/>
        </w:rPr>
      </w:pPr>
    </w:p>
    <w:p w:rsidR="00CE0B8F" w:rsidRPr="00CE0B8F" w:rsidRDefault="00CE0B8F" w:rsidP="00CE0B8F">
      <w:pPr>
        <w:numPr>
          <w:ilvl w:val="0"/>
          <w:numId w:val="1"/>
        </w:numPr>
        <w:ind w:left="1080"/>
        <w:jc w:val="both"/>
        <w:rPr>
          <w:rFonts w:asciiTheme="minorHAnsi" w:hAnsiTheme="minorHAnsi" w:cstheme="minorHAnsi"/>
          <w:sz w:val="21"/>
          <w:szCs w:val="22"/>
        </w:rPr>
      </w:pPr>
      <w:r w:rsidRPr="00CE0B8F">
        <w:rPr>
          <w:rFonts w:asciiTheme="minorHAnsi" w:hAnsiTheme="minorHAnsi" w:cstheme="minorHAnsi"/>
          <w:sz w:val="21"/>
        </w:rPr>
        <w:t xml:space="preserve">Provide the name, address, and telephone number of the point of contact that will serve as the authorized negotiator(s) for the Offeror.  The authorized negotiator shall have the authority to act on behalf of the Offeror and make binding commitments for the Offeror and any sub-consultants concerning this RFP. </w:t>
      </w:r>
    </w:p>
    <w:p w:rsidR="00CE0B8F" w:rsidRPr="00CE0B8F" w:rsidRDefault="00CE0B8F" w:rsidP="00CE0B8F">
      <w:pPr>
        <w:ind w:left="720"/>
        <w:rPr>
          <w:rFonts w:asciiTheme="minorHAnsi" w:hAnsiTheme="minorHAnsi" w:cstheme="minorHAnsi"/>
          <w:sz w:val="21"/>
          <w:szCs w:val="22"/>
        </w:rPr>
      </w:pPr>
    </w:p>
    <w:p w:rsidR="00CE0B8F" w:rsidRPr="00CE0B8F" w:rsidRDefault="00CE0B8F" w:rsidP="00CE0B8F">
      <w:pPr>
        <w:numPr>
          <w:ilvl w:val="0"/>
          <w:numId w:val="1"/>
        </w:numPr>
        <w:ind w:left="1080"/>
        <w:jc w:val="both"/>
        <w:rPr>
          <w:rFonts w:asciiTheme="minorHAnsi" w:hAnsiTheme="minorHAnsi" w:cstheme="minorHAnsi"/>
          <w:sz w:val="21"/>
          <w:szCs w:val="22"/>
        </w:rPr>
      </w:pPr>
      <w:r w:rsidRPr="00CE0B8F">
        <w:rPr>
          <w:rFonts w:asciiTheme="minorHAnsi" w:hAnsiTheme="minorHAnsi" w:cstheme="minorHAnsi"/>
          <w:sz w:val="21"/>
        </w:rPr>
        <w:t xml:space="preserve">Please disclose any ownership and/or relationships with Grady Health System and /or the Grady Memorial Hospital Corporation d/b/a Grady Health System.  </w:t>
      </w:r>
    </w:p>
    <w:p w:rsidR="00CE0B8F" w:rsidRPr="00CE0B8F" w:rsidRDefault="00CE0B8F" w:rsidP="00CE0B8F">
      <w:pPr>
        <w:ind w:left="720"/>
        <w:rPr>
          <w:rFonts w:asciiTheme="minorHAnsi" w:hAnsiTheme="minorHAnsi" w:cstheme="minorHAnsi"/>
          <w:sz w:val="21"/>
          <w:szCs w:val="22"/>
        </w:rPr>
      </w:pPr>
    </w:p>
    <w:p w:rsidR="00CE0B8F" w:rsidRPr="00CE0B8F" w:rsidRDefault="00CE0B8F" w:rsidP="00CE0B8F">
      <w:pPr>
        <w:numPr>
          <w:ilvl w:val="0"/>
          <w:numId w:val="1"/>
        </w:numPr>
        <w:ind w:left="1080"/>
        <w:jc w:val="both"/>
        <w:rPr>
          <w:rFonts w:asciiTheme="minorHAnsi" w:hAnsiTheme="minorHAnsi" w:cstheme="minorHAnsi"/>
          <w:sz w:val="21"/>
          <w:szCs w:val="22"/>
        </w:rPr>
      </w:pPr>
      <w:r w:rsidRPr="00CE0B8F">
        <w:rPr>
          <w:rFonts w:asciiTheme="minorHAnsi" w:hAnsiTheme="minorHAnsi" w:cstheme="minorHAnsi"/>
          <w:sz w:val="21"/>
        </w:rPr>
        <w:t xml:space="preserve">Disclose whether the proposing entity, or any shareholder, member, partner, officer or employee thereof, is presently a party to any pending litigation, or has received notice of any threatened litigation or claim directly or indirectly bearing on Grady Health System or The Fulton-DeKalb Hospital Authority. </w:t>
      </w:r>
    </w:p>
    <w:p w:rsidR="00CE0B8F" w:rsidRPr="00CE0B8F" w:rsidRDefault="00CE0B8F" w:rsidP="00CE0B8F">
      <w:pPr>
        <w:ind w:left="720"/>
        <w:rPr>
          <w:rFonts w:asciiTheme="minorHAnsi" w:hAnsiTheme="minorHAnsi" w:cstheme="minorHAnsi"/>
          <w:sz w:val="21"/>
          <w:szCs w:val="22"/>
        </w:rPr>
      </w:pPr>
    </w:p>
    <w:p w:rsidR="00CE0B8F" w:rsidRPr="00CE0B8F" w:rsidRDefault="00CE0B8F" w:rsidP="00CE0B8F">
      <w:pPr>
        <w:numPr>
          <w:ilvl w:val="0"/>
          <w:numId w:val="1"/>
        </w:numPr>
        <w:ind w:left="1080"/>
        <w:jc w:val="both"/>
        <w:rPr>
          <w:rFonts w:asciiTheme="minorHAnsi" w:hAnsiTheme="minorHAnsi" w:cstheme="minorHAnsi"/>
          <w:sz w:val="21"/>
          <w:szCs w:val="22"/>
        </w:rPr>
      </w:pPr>
      <w:r w:rsidRPr="00CE0B8F">
        <w:rPr>
          <w:rFonts w:asciiTheme="minorHAnsi" w:hAnsiTheme="minorHAnsi" w:cstheme="minorHAnsi"/>
          <w:sz w:val="21"/>
        </w:rPr>
        <w:t>Disclose the name and title of any of Grady Health System’s and/or The Fulton-DeKalb Hospital Authority board members, officers, administration, employees, contracted employees or independent contractors that are employed by or affiliated with the Offeror’s organization.  This includes but is not limited to the Offeror’s board members, committee members and advisors to the Offeror’s organization, holding company or any owned subsidiary.  This disclosure will apply to anyone affiliated with Grady Health System per its description in Section 1 above.</w:t>
      </w:r>
    </w:p>
    <w:p w:rsidR="00CE0B8F" w:rsidRPr="00CE0B8F" w:rsidRDefault="00CE0B8F" w:rsidP="00CE0B8F">
      <w:pPr>
        <w:ind w:left="720"/>
        <w:rPr>
          <w:rFonts w:asciiTheme="minorHAnsi" w:hAnsiTheme="minorHAnsi" w:cstheme="minorHAnsi"/>
          <w:sz w:val="21"/>
          <w:szCs w:val="22"/>
        </w:rPr>
      </w:pPr>
    </w:p>
    <w:p w:rsidR="00CE0B8F" w:rsidRPr="00CE0B8F" w:rsidRDefault="00CE0B8F" w:rsidP="00CE0B8F">
      <w:pPr>
        <w:numPr>
          <w:ilvl w:val="0"/>
          <w:numId w:val="1"/>
        </w:numPr>
        <w:ind w:left="1080"/>
        <w:jc w:val="both"/>
        <w:rPr>
          <w:rFonts w:asciiTheme="minorHAnsi" w:hAnsiTheme="minorHAnsi" w:cstheme="minorHAnsi"/>
          <w:sz w:val="21"/>
          <w:szCs w:val="22"/>
        </w:rPr>
      </w:pPr>
      <w:r w:rsidRPr="00CE0B8F">
        <w:rPr>
          <w:rFonts w:asciiTheme="minorHAnsi" w:hAnsiTheme="minorHAnsi" w:cstheme="minorHAnsi"/>
          <w:sz w:val="21"/>
        </w:rPr>
        <w:t>Please provide three (3) references of similar size and scope of implementation.</w:t>
      </w:r>
    </w:p>
    <w:p w:rsidR="00CE0B8F" w:rsidRPr="00CE0B8F" w:rsidRDefault="00CE0B8F" w:rsidP="00CE0B8F">
      <w:pPr>
        <w:keepNext/>
        <w:jc w:val="center"/>
        <w:outlineLvl w:val="0"/>
        <w:rPr>
          <w:rFonts w:asciiTheme="minorHAnsi" w:hAnsiTheme="minorHAnsi" w:cstheme="minorHAnsi"/>
          <w:b/>
          <w:bCs/>
          <w:sz w:val="21"/>
        </w:rPr>
      </w:pPr>
    </w:p>
    <w:p w:rsidR="00CE0B8F" w:rsidRPr="00CE0B8F" w:rsidRDefault="00CE0B8F" w:rsidP="00CE0B8F">
      <w:pPr>
        <w:rPr>
          <w:rFonts w:asciiTheme="minorHAnsi" w:hAnsiTheme="minorHAnsi" w:cstheme="minorHAnsi"/>
          <w:sz w:val="21"/>
        </w:rPr>
      </w:pPr>
    </w:p>
    <w:p w:rsidR="00CE0B8F" w:rsidRPr="00CE0B8F" w:rsidRDefault="00CE0B8F" w:rsidP="00CE0B8F">
      <w:pPr>
        <w:jc w:val="center"/>
        <w:rPr>
          <w:rFonts w:asciiTheme="minorHAnsi" w:hAnsiTheme="minorHAnsi" w:cstheme="minorHAnsi"/>
          <w:b/>
          <w:bCs/>
          <w:sz w:val="21"/>
        </w:rPr>
      </w:pPr>
      <w:r w:rsidRPr="00CE0B8F">
        <w:rPr>
          <w:rFonts w:asciiTheme="minorHAnsi" w:hAnsiTheme="minorHAnsi" w:cstheme="minorHAnsi"/>
          <w:sz w:val="21"/>
        </w:rPr>
        <w:br w:type="page"/>
      </w:r>
      <w:r w:rsidRPr="00CE0B8F">
        <w:rPr>
          <w:rFonts w:asciiTheme="minorHAnsi" w:hAnsiTheme="minorHAnsi" w:cstheme="minorHAnsi"/>
          <w:b/>
          <w:bCs/>
          <w:sz w:val="21"/>
        </w:rPr>
        <w:lastRenderedPageBreak/>
        <w:t>SECTION 3: PROPOSAL EVALUATION, SELECTION PROCESS, AND SCHEDULE</w:t>
      </w:r>
    </w:p>
    <w:p w:rsidR="00CE0B8F" w:rsidRPr="00CE0B8F" w:rsidRDefault="00CE0B8F" w:rsidP="00CE0B8F">
      <w:pPr>
        <w:tabs>
          <w:tab w:val="decimal" w:pos="9180"/>
        </w:tabs>
        <w:spacing w:after="120"/>
        <w:rPr>
          <w:rFonts w:asciiTheme="minorHAnsi" w:eastAsiaTheme="minorHAnsi" w:hAnsiTheme="minorHAnsi" w:cstheme="minorHAnsi"/>
          <w:sz w:val="21"/>
          <w:szCs w:val="22"/>
        </w:rPr>
      </w:pPr>
      <w:r w:rsidRPr="00CE0B8F">
        <w:rPr>
          <w:rFonts w:asciiTheme="minorHAnsi" w:hAnsiTheme="minorHAnsi" w:cstheme="minorHAnsi"/>
          <w:sz w:val="21"/>
        </w:rPr>
        <w:tab/>
      </w:r>
    </w:p>
    <w:p w:rsidR="00CE0B8F" w:rsidRPr="00CE0B8F" w:rsidRDefault="00CE0B8F" w:rsidP="00CE0B8F">
      <w:pPr>
        <w:tabs>
          <w:tab w:val="decimal" w:pos="9180"/>
        </w:tabs>
        <w:spacing w:after="120" w:line="276" w:lineRule="auto"/>
        <w:jc w:val="center"/>
        <w:rPr>
          <w:rFonts w:asciiTheme="minorHAnsi" w:eastAsiaTheme="minorHAnsi" w:hAnsiTheme="minorHAnsi" w:cstheme="minorHAnsi"/>
          <w:b/>
          <w:sz w:val="21"/>
        </w:rPr>
      </w:pPr>
      <w:r w:rsidRPr="00CE0B8F">
        <w:rPr>
          <w:rFonts w:asciiTheme="minorHAnsi" w:eastAsiaTheme="minorHAnsi" w:hAnsiTheme="minorHAnsi" w:cstheme="minorHAnsi"/>
          <w:b/>
          <w:sz w:val="21"/>
          <w:u w:val="single"/>
        </w:rPr>
        <w:t>Questions Due</w:t>
      </w:r>
      <w:r w:rsidRPr="00CE0B8F">
        <w:rPr>
          <w:rFonts w:asciiTheme="minorHAnsi" w:eastAsiaTheme="minorHAnsi" w:hAnsiTheme="minorHAnsi" w:cstheme="minorHAnsi"/>
          <w:b/>
          <w:sz w:val="21"/>
        </w:rPr>
        <w:t xml:space="preserve">: Wednesday, June 23, 2021, 12:00 p.m. EST </w:t>
      </w:r>
    </w:p>
    <w:p w:rsidR="00CE0B8F" w:rsidRPr="00CE0B8F" w:rsidRDefault="00CE0B8F" w:rsidP="00CE0B8F">
      <w:pPr>
        <w:tabs>
          <w:tab w:val="decimal" w:pos="9180"/>
        </w:tabs>
        <w:spacing w:after="120" w:line="276" w:lineRule="auto"/>
        <w:jc w:val="center"/>
        <w:rPr>
          <w:rFonts w:asciiTheme="minorHAnsi" w:eastAsiaTheme="minorHAnsi" w:hAnsiTheme="minorHAnsi" w:cstheme="minorHAnsi"/>
          <w:b/>
          <w:sz w:val="21"/>
        </w:rPr>
      </w:pPr>
      <w:r w:rsidRPr="00CE0B8F">
        <w:rPr>
          <w:rFonts w:asciiTheme="minorHAnsi" w:eastAsiaTheme="minorHAnsi" w:hAnsiTheme="minorHAnsi" w:cstheme="minorHAnsi"/>
          <w:b/>
          <w:sz w:val="21"/>
        </w:rPr>
        <w:t>GHS response to questions will be posted to the GHS Website:  Friday, June 25, 2021, 5:00 p.m. EST</w:t>
      </w:r>
    </w:p>
    <w:p w:rsidR="00CE0B8F" w:rsidRPr="00CE0B8F" w:rsidRDefault="00CE0B8F" w:rsidP="00CE0B8F">
      <w:pPr>
        <w:tabs>
          <w:tab w:val="decimal" w:pos="9180"/>
        </w:tabs>
        <w:spacing w:after="120" w:line="276" w:lineRule="auto"/>
        <w:jc w:val="center"/>
        <w:rPr>
          <w:rFonts w:asciiTheme="minorHAnsi" w:eastAsiaTheme="minorHAnsi" w:hAnsiTheme="minorHAnsi" w:cstheme="minorHAnsi"/>
          <w:b/>
          <w:sz w:val="21"/>
        </w:rPr>
      </w:pPr>
      <w:r w:rsidRPr="00CE0B8F">
        <w:rPr>
          <w:rFonts w:asciiTheme="minorHAnsi" w:eastAsiaTheme="minorHAnsi" w:hAnsiTheme="minorHAnsi" w:cstheme="minorHAnsi"/>
          <w:b/>
          <w:sz w:val="21"/>
          <w:u w:val="single"/>
        </w:rPr>
        <w:t>Proposal Response Due Date</w:t>
      </w:r>
      <w:r w:rsidRPr="00CE0B8F">
        <w:rPr>
          <w:rFonts w:asciiTheme="minorHAnsi" w:eastAsiaTheme="minorHAnsi" w:hAnsiTheme="minorHAnsi" w:cstheme="minorHAnsi"/>
          <w:b/>
          <w:sz w:val="21"/>
        </w:rPr>
        <w:t>:  Friday, July 16, 2021, 2:00 p.m. EST</w:t>
      </w:r>
    </w:p>
    <w:p w:rsidR="00CE0B8F" w:rsidRPr="00CE0B8F" w:rsidRDefault="00CE0B8F" w:rsidP="00CE0B8F">
      <w:pPr>
        <w:tabs>
          <w:tab w:val="decimal" w:pos="9180"/>
        </w:tabs>
        <w:spacing w:after="120" w:line="276" w:lineRule="auto"/>
        <w:jc w:val="center"/>
        <w:rPr>
          <w:rFonts w:asciiTheme="minorHAnsi" w:eastAsiaTheme="minorHAnsi" w:hAnsiTheme="minorHAnsi" w:cstheme="minorHAnsi"/>
          <w:b/>
          <w:sz w:val="21"/>
        </w:rPr>
      </w:pPr>
      <w:r w:rsidRPr="00CE0B8F">
        <w:rPr>
          <w:rFonts w:asciiTheme="minorHAnsi" w:eastAsiaTheme="minorHAnsi" w:hAnsiTheme="minorHAnsi" w:cstheme="minorHAnsi"/>
          <w:b/>
          <w:sz w:val="21"/>
        </w:rPr>
        <w:t xml:space="preserve">*Finalist(s) Presentation:  August 11, 2021 </w:t>
      </w:r>
    </w:p>
    <w:p w:rsidR="00CE0B8F" w:rsidRPr="00CE0B8F" w:rsidRDefault="00CE0B8F" w:rsidP="00CE0B8F">
      <w:pPr>
        <w:tabs>
          <w:tab w:val="decimal" w:pos="9180"/>
        </w:tabs>
        <w:spacing w:after="120" w:line="276" w:lineRule="auto"/>
        <w:jc w:val="center"/>
        <w:rPr>
          <w:rFonts w:asciiTheme="minorHAnsi" w:eastAsiaTheme="minorHAnsi" w:hAnsiTheme="minorHAnsi" w:cstheme="minorHAnsi"/>
          <w:b/>
          <w:sz w:val="21"/>
        </w:rPr>
      </w:pPr>
      <w:r w:rsidRPr="00CE0B8F">
        <w:rPr>
          <w:rFonts w:asciiTheme="minorHAnsi" w:eastAsiaTheme="minorHAnsi" w:hAnsiTheme="minorHAnsi" w:cstheme="minorHAnsi"/>
          <w:b/>
          <w:sz w:val="21"/>
        </w:rPr>
        <w:t>*Award Recommendation: September 15. 2021</w:t>
      </w:r>
    </w:p>
    <w:p w:rsidR="00CE0B8F" w:rsidRPr="00CE0B8F" w:rsidRDefault="00CE0B8F" w:rsidP="00CE0B8F">
      <w:pPr>
        <w:rPr>
          <w:rFonts w:asciiTheme="minorHAnsi" w:hAnsiTheme="minorHAnsi" w:cstheme="minorHAnsi"/>
          <w:sz w:val="21"/>
        </w:rPr>
      </w:pPr>
      <w:r w:rsidRPr="00CE0B8F">
        <w:rPr>
          <w:rFonts w:asciiTheme="minorHAnsi" w:hAnsiTheme="minorHAnsi" w:cstheme="minorHAnsi"/>
          <w:sz w:val="21"/>
        </w:rPr>
        <w:tab/>
      </w:r>
    </w:p>
    <w:p w:rsidR="00CE0B8F" w:rsidRPr="00CE0B8F" w:rsidRDefault="00CE0B8F" w:rsidP="00CE0B8F">
      <w:pPr>
        <w:tabs>
          <w:tab w:val="decimal" w:pos="9180"/>
        </w:tabs>
        <w:spacing w:after="120"/>
        <w:jc w:val="center"/>
        <w:rPr>
          <w:rFonts w:asciiTheme="minorHAnsi" w:hAnsiTheme="minorHAnsi" w:cstheme="minorHAnsi"/>
          <w:bCs/>
          <w:i/>
          <w:iCs/>
          <w:sz w:val="21"/>
        </w:rPr>
      </w:pPr>
      <w:r w:rsidRPr="00CE0B8F">
        <w:rPr>
          <w:rFonts w:asciiTheme="minorHAnsi" w:hAnsiTheme="minorHAnsi" w:cstheme="minorHAnsi"/>
          <w:bCs/>
          <w:i/>
          <w:iCs/>
          <w:sz w:val="21"/>
        </w:rPr>
        <w:t>* Date(s) are subject to change</w:t>
      </w:r>
    </w:p>
    <w:p w:rsidR="00CE0B8F" w:rsidRPr="00CE0B8F" w:rsidRDefault="00CE0B8F" w:rsidP="00CE0B8F">
      <w:pPr>
        <w:tabs>
          <w:tab w:val="decimal" w:pos="9180"/>
        </w:tabs>
        <w:spacing w:after="120"/>
        <w:jc w:val="both"/>
        <w:rPr>
          <w:rFonts w:asciiTheme="minorHAnsi" w:hAnsiTheme="minorHAnsi" w:cstheme="minorHAnsi"/>
          <w:bCs/>
          <w:i/>
          <w:iCs/>
          <w:sz w:val="21"/>
        </w:rPr>
      </w:pPr>
    </w:p>
    <w:p w:rsidR="00CE0B8F" w:rsidRPr="00CE0B8F" w:rsidRDefault="00CE0B8F" w:rsidP="00CE0B8F">
      <w:pPr>
        <w:keepNext/>
        <w:spacing w:after="240"/>
        <w:jc w:val="center"/>
        <w:outlineLvl w:val="0"/>
        <w:rPr>
          <w:rFonts w:asciiTheme="minorHAnsi" w:hAnsiTheme="minorHAnsi" w:cstheme="minorHAnsi"/>
          <w:b/>
          <w:bCs/>
          <w:sz w:val="21"/>
        </w:rPr>
      </w:pPr>
      <w:bookmarkStart w:id="3" w:name="_Toc178140360"/>
      <w:r w:rsidRPr="00CE0B8F">
        <w:rPr>
          <w:rFonts w:asciiTheme="minorHAnsi" w:hAnsiTheme="minorHAnsi" w:cstheme="minorHAnsi"/>
          <w:b/>
          <w:bCs/>
          <w:sz w:val="21"/>
        </w:rPr>
        <w:t>SECTION 4: SPECIFICATIONS / DESCRIPTION</w:t>
      </w:r>
      <w:bookmarkEnd w:id="3"/>
    </w:p>
    <w:p w:rsidR="00CE0B8F" w:rsidRPr="00CE0B8F" w:rsidRDefault="00CE0B8F" w:rsidP="00CE0B8F">
      <w:pPr>
        <w:spacing w:after="200" w:line="276" w:lineRule="auto"/>
        <w:rPr>
          <w:rFonts w:asciiTheme="minorHAnsi" w:eastAsia="Times New Roman Bold" w:hAnsiTheme="minorHAnsi" w:cstheme="minorHAnsi"/>
          <w:b/>
          <w:sz w:val="21"/>
        </w:rPr>
      </w:pPr>
      <w:r w:rsidRPr="00CE0B8F">
        <w:rPr>
          <w:rFonts w:asciiTheme="minorHAnsi" w:hAnsiTheme="minorHAnsi" w:cstheme="minorHAnsi"/>
          <w:b/>
          <w:sz w:val="21"/>
        </w:rPr>
        <w:t xml:space="preserve">§ 4-A   </w:t>
      </w:r>
      <w:r w:rsidRPr="00CE0B8F">
        <w:rPr>
          <w:rFonts w:asciiTheme="minorHAnsi" w:eastAsia="Times New Roman Bold" w:hAnsiTheme="minorHAnsi" w:cstheme="minorHAnsi"/>
          <w:b/>
          <w:sz w:val="21"/>
        </w:rPr>
        <w:t>Scope of Services</w:t>
      </w:r>
    </w:p>
    <w:p w:rsidR="00CE0B8F" w:rsidRPr="00CE0B8F" w:rsidRDefault="00CE0B8F" w:rsidP="00CE0B8F">
      <w:pPr>
        <w:spacing w:after="200" w:line="276" w:lineRule="auto"/>
        <w:jc w:val="both"/>
        <w:rPr>
          <w:rFonts w:asciiTheme="minorHAnsi" w:eastAsiaTheme="minorHAnsi" w:hAnsiTheme="minorHAnsi" w:cstheme="minorHAnsi"/>
          <w:sz w:val="21"/>
        </w:rPr>
      </w:pPr>
      <w:r w:rsidRPr="00CE0B8F">
        <w:rPr>
          <w:rFonts w:asciiTheme="minorHAnsi" w:eastAsiaTheme="minorHAnsi" w:hAnsiTheme="minorHAnsi" w:cstheme="minorHAnsi"/>
          <w:sz w:val="21"/>
        </w:rPr>
        <w:t>The hospice provider(s) must be willing to serve as a collaborative post-acute partner with Grady to provide hospice services (1) in the GHS acute care environment for those patients that cannot be transferred to a hospice facility or home with home hospice; (2) in a designated hospice facility owned, leased or otherwise available to the hospice company, (3) in a skilled nursing facility, or (4) in the patient’s home environment.  Specific requirements are outlined below.</w:t>
      </w:r>
    </w:p>
    <w:p w:rsidR="00CE0B8F" w:rsidRPr="00CE0B8F" w:rsidRDefault="00CE0B8F" w:rsidP="00CE0B8F">
      <w:pPr>
        <w:spacing w:after="200" w:line="276" w:lineRule="auto"/>
        <w:jc w:val="both"/>
        <w:rPr>
          <w:rFonts w:asciiTheme="minorHAnsi" w:eastAsia="Times New Roman Bold" w:hAnsiTheme="minorHAnsi" w:cstheme="minorHAnsi"/>
          <w:b/>
          <w:sz w:val="21"/>
          <w:u w:val="single"/>
        </w:rPr>
      </w:pPr>
      <w:r w:rsidRPr="00CE0B8F">
        <w:rPr>
          <w:rFonts w:asciiTheme="minorHAnsi" w:eastAsia="Times New Roman Bold" w:hAnsiTheme="minorHAnsi" w:cstheme="minorHAnsi"/>
          <w:b/>
          <w:sz w:val="21"/>
          <w:u w:val="single"/>
        </w:rPr>
        <w:t>Provision of Services</w:t>
      </w:r>
    </w:p>
    <w:p w:rsidR="00CE0B8F" w:rsidRPr="00CE0B8F" w:rsidRDefault="00CE0B8F" w:rsidP="00CE0B8F">
      <w:pPr>
        <w:numPr>
          <w:ilvl w:val="0"/>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 xml:space="preserve">At the request of Grady Health System (GHS), accept referrals to provide Hospice Services for GHS patients. Notwithstanding any contrary provisions in this Agreement, Provider shall not be required to accept any patient whom Provider determines is not an appropriate candidate for Hospice Services under applicable professional and industry standards.  If Provider refuses to accept a patient due to inappropriate candidacy, Provider shall provide written documentation of the reasons for the refusal.  Provider will not discriminate on the basis of age, race, ethnicity, religion, culture, language, physical or mental disability, socioeconomic status, sex, sexual orientation and gender identity or expression, or source of payment for care.  A denial based solely on patient age, citizenship, history of psychiatric diagnoses, prior drug use or criminal histories is not acceptable.    </w:t>
      </w:r>
    </w:p>
    <w:p w:rsidR="00CE0B8F" w:rsidRPr="00CE0B8F" w:rsidRDefault="00CE0B8F" w:rsidP="00CE0B8F">
      <w:pPr>
        <w:spacing w:after="200" w:line="276" w:lineRule="auto"/>
        <w:ind w:left="720"/>
        <w:contextualSpacing/>
        <w:jc w:val="both"/>
        <w:rPr>
          <w:rFonts w:asciiTheme="minorHAnsi" w:eastAsiaTheme="minorHAnsi" w:hAnsiTheme="minorHAnsi" w:cstheme="minorHAnsi"/>
          <w:sz w:val="21"/>
        </w:rPr>
      </w:pPr>
    </w:p>
    <w:p w:rsidR="00CE0B8F" w:rsidRPr="00CE0B8F" w:rsidRDefault="00CE0B8F" w:rsidP="00CE0B8F">
      <w:pPr>
        <w:numPr>
          <w:ilvl w:val="0"/>
          <w:numId w:val="40"/>
        </w:numPr>
        <w:spacing w:after="200" w:line="276" w:lineRule="auto"/>
        <w:contextualSpacing/>
        <w:jc w:val="both"/>
        <w:rPr>
          <w:rFonts w:asciiTheme="minorHAnsi" w:eastAsiaTheme="minorHAnsi" w:hAnsiTheme="minorHAnsi" w:cstheme="minorHAnsi"/>
          <w:b/>
          <w:sz w:val="21"/>
          <w:u w:val="single"/>
        </w:rPr>
      </w:pPr>
      <w:r w:rsidRPr="00CE0B8F">
        <w:rPr>
          <w:rFonts w:asciiTheme="minorHAnsi" w:eastAsiaTheme="minorHAnsi" w:hAnsiTheme="minorHAnsi" w:cstheme="minorHAnsi"/>
          <w:b/>
          <w:sz w:val="21"/>
          <w:u w:val="single"/>
        </w:rPr>
        <w:t>GIP Services Provider Requirements</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 xml:space="preserve">Provide GIP Services, as described herein, to GHS’s inpatients who are too fragile to be discharged to home or to the Provider’s inpatient facility.  Services include but are not but limited to. </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Credential the GHS Chief of Service of Palliative Care and his/her/their designees as the medical director for Hospice Services that are managed by Provider in GHS’s inpatient units as evidenced, in part, by the execution of the Associate Hospice Medical Director Agreement between Emory School of Medicine and the Hospice Provider.</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Rent, in accordance with the CMS hospice bed rate, the necessary inpatient beds at GHS to provide Hospice Services in GHS’ inpatient units.  GHS will invoice Provider monthly.</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lastRenderedPageBreak/>
        <w:t>Conduct Patient/Family Assessments in accordance with applicable federal and state laws.</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Develop a Hospice Plan of Care for each hospice patient and maintain these plans in Hospice Provider’s database and records system.  A “Hospice Plan of Care” is a written plan prepared for each hospice patient, containing an assessment of the patient’s needs, identification of services to be provide, and a detailed description of the scope and frequency of services needed to meet the patient’s and patient’s family needs.  The Hospice Plan of Care is coordinated with and integrated into the GHS plan of care for the patient and should be reflective of the prospective integrated plan of care of both Provider and GHS. The preliminary Hospice Plan of Care should be available within 24 hours of admission to GIP.</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 xml:space="preserve">Ensure all Hospice Plans of Care are available to GHS providers and other designees in a continuously accessible manner. </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Update each day all active Hospice Plans of Care and conduct a daily Hospice Nursing Assessments on GHS GIP patients in a continuously accessible manner to GHS care providers with direct communication with the Hospice Medical Director.</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Provide any Social Work or Chaplaincy Assessments that would otherwise be maintained in the Hospice Provider’s database in a continuously accessible manner to the GHS care providers.</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 xml:space="preserve">In the event the GIP hospice patient is moved to Provider’s inpatient facility, provide written authorization for the admission of the hospice patient to that facility.  Patients that stabilize clinically and are stable for transfer based on the medical director’s evaluation will transfer to providers GIP facility or home service as appropriate. </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Coordinate with GHS the discharge planning and transportation for hospice patients accepted to Hospice Provider’s inpatient facility.</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 xml:space="preserve">Provide a qualified Hospice Nurse to evaluate, admit and manage hospice admissions and care plans 24 hours a day, seven days a week. </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 xml:space="preserve">Hospice Nurse shall be on-site and available to support program needs at least 8 hours per day, 7 days per week during core hours.  </w:t>
      </w:r>
    </w:p>
    <w:p w:rsidR="00CE0B8F" w:rsidRPr="00CE0B8F" w:rsidRDefault="00CE0B8F" w:rsidP="00CE0B8F">
      <w:pPr>
        <w:numPr>
          <w:ilvl w:val="3"/>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 xml:space="preserve">On-site is defined as physically present at GHS’s main hospital. </w:t>
      </w:r>
    </w:p>
    <w:p w:rsidR="00CE0B8F" w:rsidRPr="00CE0B8F" w:rsidRDefault="00CE0B8F" w:rsidP="00CE0B8F">
      <w:pPr>
        <w:numPr>
          <w:ilvl w:val="3"/>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 xml:space="preserve">Core hours shall be 10:00 a.m. through 6:00 p.m. unless otherwise agreed by both parties. </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At all times when Hospice Nurse is not on-site, GHS must have access to the Hospice Nurse via one designated phone number.</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 xml:space="preserve">The Hospice Nurse response time requirements for referrals, by type of referral, are listed below.  “Response time” is defined as that time from receipt of all required referral information to a decision about the referral. </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During core business hours of 10:00 a.m. through 6:00 p.m., Hospice Nurse must respond to Home Hospice, Non-ED Hospice and Non-GHS referrals within 2 hours.</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During non-core business hours of 6:00 p.m. through 10:00 a.m., Hospice Nurse must respond to Home Hospice, Non-ED Hospice and Non-GHS referrals within 4 hours.</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During core business hours of 10:00 a.m. through 6:00 p.m., Hospice Nurse must respond to Emergency Department referrals within 60 minutes.</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During non-core business hours of 6:00 p.m. through 10:00 a.m., Hospice Nurse must respond to Emergency Department referrals within 90 minutes.</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lastRenderedPageBreak/>
        <w:t>Hospice Provider will perform death pronouncements 24 hours a day, seven days a week within one hour of notification that a pronouncement is needed.</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 xml:space="preserve">Hospice Provider assume responsibility for all post-death requirements including, but not limited to, coordinating arrangements for the disposition of the body and coordinating and completing all documentation of death, except that documentation required to be completed by GHS. </w:t>
      </w:r>
    </w:p>
    <w:p w:rsid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Hospice re-admissions to Grady and revocations by the Provider‘s company of a Grady referral will be reviewed monthly with a target of &lt;5%.</w:t>
      </w:r>
    </w:p>
    <w:p w:rsidR="002D1450" w:rsidRPr="00CE0B8F" w:rsidRDefault="002D1450" w:rsidP="002D1450">
      <w:pPr>
        <w:spacing w:after="200" w:line="276" w:lineRule="auto"/>
        <w:ind w:left="1440"/>
        <w:contextualSpacing/>
        <w:jc w:val="both"/>
        <w:rPr>
          <w:rFonts w:asciiTheme="minorHAnsi" w:eastAsiaTheme="minorHAnsi" w:hAnsiTheme="minorHAnsi" w:cstheme="minorHAnsi"/>
          <w:sz w:val="21"/>
        </w:rPr>
      </w:pPr>
    </w:p>
    <w:p w:rsidR="00CE0B8F" w:rsidRPr="00CE0B8F" w:rsidRDefault="00CE0B8F" w:rsidP="00CE0B8F">
      <w:pPr>
        <w:numPr>
          <w:ilvl w:val="0"/>
          <w:numId w:val="40"/>
        </w:numPr>
        <w:spacing w:after="200" w:line="276" w:lineRule="auto"/>
        <w:contextualSpacing/>
        <w:jc w:val="both"/>
        <w:rPr>
          <w:rFonts w:asciiTheme="minorHAnsi" w:eastAsiaTheme="minorHAnsi" w:hAnsiTheme="minorHAnsi" w:cstheme="minorHAnsi"/>
          <w:b/>
          <w:sz w:val="21"/>
          <w:u w:val="single"/>
        </w:rPr>
      </w:pPr>
      <w:r w:rsidRPr="00CE0B8F">
        <w:rPr>
          <w:rFonts w:asciiTheme="minorHAnsi" w:eastAsiaTheme="minorHAnsi" w:hAnsiTheme="minorHAnsi" w:cstheme="minorHAnsi"/>
          <w:b/>
          <w:sz w:val="21"/>
          <w:u w:val="single"/>
        </w:rPr>
        <w:t>Other Requirements</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Accept referrals from GHS and from GHS’ Long-Term Acute Care (“LTAC”) and Skilled Nursing Facility (“SNF”) Provider partners, including, but not limited to, Crestview Health and Rehabilitation Center (“Crestview”).  Provider must maintain separate contractual arrangements with the LTAC and SNF providers and will share its list of contracted facilities/agencies with GHS.  Provider must immediately notify GHS of any lapse or termination of agreements with LTAC and SNF partners.</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Ensure the ability to serve simultaneously both GIP hospice patients and GHS patients to home or provide inpatient facility hospice care.</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Provider agrees to provide appropriate support in the development and execution of  processes associated with both the internal and external programs including, but not limited to:</w:t>
      </w:r>
    </w:p>
    <w:p w:rsidR="00CE0B8F" w:rsidRPr="00CE0B8F" w:rsidRDefault="00CE0B8F" w:rsidP="00CE0B8F">
      <w:pPr>
        <w:numPr>
          <w:ilvl w:val="2"/>
          <w:numId w:val="40"/>
        </w:numPr>
        <w:tabs>
          <w:tab w:val="left" w:pos="360"/>
        </w:tabs>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Nursing care and supervision utilizing GHS Nursing Staff for internal patients.</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Medical Social Worker under the direction of the Provider’s Medical Director.</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Physician services to the extent that these services are not provided by a GHS qualified attending physician.</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Counseling/Chaplaincy Services, including bereavement and spiritual counseling not otherwise provided by GHS for Hospice patients.</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Physical, Respiratory, Occupational and Speech Therapy Services not otherwise provided by GHS for Hospice patients.</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Medical supplies, drugs, and biologicals, and the use of medical supplies not otherwise provided by GHS.</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Medical direction and management of the hospice patient.</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Other services, supplies, direction, etc. as mutually agreed by the Provider and GHS.</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 xml:space="preserve">With respect to policies and procedures, the Hospice Provider agrees to:  </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Provide the Hospice Services in accordance with GHS’s written policies and procedures for the referral process, submission of orders and coordination of care.</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Designate a registered nurse or a physician as a liaison to facilitate communication between GHS and Provider’s staff.</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Provide a list each Friday of referred patients (indicating whether such patient was accepted or declined) that includes patient’s GHS medical record number and area of referral for tracking purposes.</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Treat all patient medical information with respect and confidentiality.  Provider will have reasonable access to GHS medical records of patients for whom Provider provides Hospice Services.</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lastRenderedPageBreak/>
        <w:t>Meet with GHS representatives monthly to discuss program progress, issues, and efforts; meet with GHS representatives at least quarterly with a more formal report out on established criteria or metrics (e.g., patient satisfaction, # referrals, average time in hospice, etc.), concerns and issues.</w:t>
      </w:r>
    </w:p>
    <w:p w:rsidR="00CE0B8F" w:rsidRPr="00CE0B8F" w:rsidRDefault="00CE0B8F" w:rsidP="00CE0B8F">
      <w:pPr>
        <w:numPr>
          <w:ilvl w:val="2"/>
          <w:numId w:val="40"/>
        </w:numPr>
        <w:tabs>
          <w:tab w:val="left" w:pos="360"/>
        </w:tabs>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 xml:space="preserve"> Respond to all reasonable and legitimate patient quality of care concerns within 24 hours and resolve within one (1) week after concern is identified.  If there are three (3) or more reasonable and legitimate quality of care concerns communicated to Provider by GHS within a one (1) month. Provider must submit a formal written Plan of Correction to GHS.  This Plan must include the specification (s) that will be taken to address the quality concerns raised, the name/contact information of responsible party, and the timeframe for implementation and improvement.</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Require its onsite coordinating staff to meet all requirements for working or delivering contract services on site at GHS, and to attend GHS New Employee Orientation.</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Ensure on-site staff adheres to all GHS policies and procedures specifically those related to the delivery of hospice of care.</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Patients shall be offered a choice in hospice providers in accordance with GHS’s Patient Choice Policy.  Nothing in the final Agreement between GHS and selected vendor is intended to restrict a patient’s freedom of choice.</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Provide GHS with evidence of care delivered in terms of data and metrics as mutually agreed by both parties in advance of program start.</w:t>
      </w:r>
    </w:p>
    <w:p w:rsidR="00CE0B8F" w:rsidRPr="00CE0B8F" w:rsidRDefault="00CE0B8F" w:rsidP="00CE0B8F">
      <w:pPr>
        <w:spacing w:after="200" w:line="276" w:lineRule="auto"/>
        <w:ind w:left="2160"/>
        <w:contextualSpacing/>
        <w:jc w:val="both"/>
        <w:rPr>
          <w:rFonts w:asciiTheme="minorHAnsi" w:eastAsiaTheme="minorHAnsi" w:hAnsiTheme="minorHAnsi" w:cstheme="minorHAnsi"/>
          <w:sz w:val="21"/>
        </w:rPr>
      </w:pPr>
    </w:p>
    <w:p w:rsidR="00CE0B8F" w:rsidRPr="00CE0B8F" w:rsidRDefault="00CE0B8F" w:rsidP="00CE0B8F">
      <w:pPr>
        <w:numPr>
          <w:ilvl w:val="0"/>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GHS shall support the hospice program by providing appropriate support including, but not limited to:</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Detailed information about each hospice patient referral including:</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A statement or diagnosis that the patient meets criteria for medical necessity for Hospice Services</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A complete diagnosis and medical history, including medication history as known or as provided by the patient</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Full name, contact information and license number of a Georgia licensed physician who participated in developing the Hospice Plan of Care.</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Accurate patient contact information at the time of admission to the Provider’s Hospice Service.</w:t>
      </w:r>
    </w:p>
    <w:p w:rsidR="00CE0B8F" w:rsidRPr="00CE0B8F" w:rsidRDefault="00CE0B8F" w:rsidP="00CE0B8F">
      <w:pPr>
        <w:numPr>
          <w:ilvl w:val="2"/>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Accurate insurance information available at the time of referral.</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For hospice patients admitted to Provider’s inpatient facility or home hospice care, in accordance with applicable Federal and State law and with the consent of the patient or the patient’s representative, provide to Provider at the time of the hospice patient’s discharge from GHS a copy of the discharge summary.  GHS shall make available a copy of the medical record at other times as requested by Provider to discharge Provider’s professional or fiscal management responsibilities.</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Support for the Provider’s education, process improvement, and data analytics initiatives through involvement of GHS internal stakeholders and care professionals.</w:t>
      </w:r>
    </w:p>
    <w:p w:rsidR="00CE0B8F" w:rsidRPr="00CE0B8F" w:rsidRDefault="00CE0B8F" w:rsidP="00CE0B8F">
      <w:pPr>
        <w:numPr>
          <w:ilvl w:val="1"/>
          <w:numId w:val="40"/>
        </w:numPr>
        <w:spacing w:after="200" w:line="276" w:lineRule="auto"/>
        <w:contextualSpacing/>
        <w:jc w:val="both"/>
        <w:rPr>
          <w:rFonts w:asciiTheme="minorHAnsi" w:eastAsiaTheme="minorHAnsi" w:hAnsiTheme="minorHAnsi" w:cstheme="minorHAnsi"/>
          <w:sz w:val="21"/>
        </w:rPr>
      </w:pPr>
      <w:r w:rsidRPr="00CE0B8F">
        <w:rPr>
          <w:rFonts w:asciiTheme="minorHAnsi" w:eastAsiaTheme="minorHAnsi" w:hAnsiTheme="minorHAnsi" w:cstheme="minorHAnsi"/>
          <w:sz w:val="21"/>
        </w:rPr>
        <w:t>Provide direction and information regarding GHS’s internal processes, policies and procedures.</w:t>
      </w:r>
    </w:p>
    <w:p w:rsidR="00CE0B8F" w:rsidRPr="00CE0B8F" w:rsidRDefault="00CE0B8F" w:rsidP="00CE0B8F">
      <w:pPr>
        <w:jc w:val="both"/>
        <w:rPr>
          <w:rFonts w:asciiTheme="minorHAnsi" w:hAnsiTheme="minorHAnsi" w:cstheme="minorHAnsi"/>
          <w:sz w:val="21"/>
        </w:rPr>
      </w:pPr>
    </w:p>
    <w:p w:rsidR="00F13448" w:rsidRPr="00EA3C7F" w:rsidRDefault="00F13448" w:rsidP="00F13448">
      <w:pPr>
        <w:keepNext/>
        <w:jc w:val="center"/>
        <w:outlineLvl w:val="0"/>
        <w:rPr>
          <w:rFonts w:asciiTheme="majorHAnsi" w:hAnsiTheme="majorHAnsi"/>
          <w:b/>
          <w:sz w:val="22"/>
          <w:szCs w:val="22"/>
        </w:rPr>
      </w:pPr>
      <w:bookmarkStart w:id="4" w:name="_Toc222632593"/>
      <w:bookmarkStart w:id="5" w:name="_Toc178140380"/>
      <w:r w:rsidRPr="00EA3C7F">
        <w:rPr>
          <w:rFonts w:asciiTheme="majorHAnsi" w:hAnsiTheme="majorHAnsi"/>
          <w:b/>
          <w:sz w:val="22"/>
          <w:szCs w:val="22"/>
        </w:rPr>
        <w:lastRenderedPageBreak/>
        <w:t>SECTION 5:  EVALUATION CRITERIA AND PROCESS</w:t>
      </w:r>
    </w:p>
    <w:p w:rsidR="00C31147" w:rsidRPr="00C31147" w:rsidRDefault="00C31147" w:rsidP="00F13448">
      <w:pPr>
        <w:keepNext/>
        <w:jc w:val="center"/>
        <w:outlineLvl w:val="0"/>
        <w:rPr>
          <w:rFonts w:asciiTheme="minorHAnsi" w:hAnsiTheme="minorHAnsi" w:cs="Calibri"/>
          <w:b/>
          <w:bCs/>
          <w:sz w:val="22"/>
        </w:rPr>
      </w:pPr>
    </w:p>
    <w:p w:rsidR="00F13448" w:rsidRPr="00C31147" w:rsidRDefault="00F13448" w:rsidP="00F13448">
      <w:pPr>
        <w:jc w:val="both"/>
        <w:rPr>
          <w:rFonts w:asciiTheme="minorHAnsi" w:hAnsiTheme="minorHAnsi" w:cs="Calibri"/>
          <w:sz w:val="21"/>
        </w:rPr>
      </w:pPr>
      <w:r w:rsidRPr="00C31147">
        <w:rPr>
          <w:rFonts w:asciiTheme="minorHAnsi" w:hAnsiTheme="minorHAnsi" w:cs="Calibri"/>
          <w:sz w:val="21"/>
        </w:rPr>
        <w:t xml:space="preserve">The selection of the awardee to be engaged by GHS to accomplish the aforementioned scope of work will be based on the following criteria that are utilized by the Technical Evaluation Team.  The Technical Evaluation Team is comprised of members of the GHS staff.  </w:t>
      </w:r>
    </w:p>
    <w:p w:rsidR="00F13448" w:rsidRPr="00C31147" w:rsidRDefault="00F13448" w:rsidP="00F13448">
      <w:pPr>
        <w:jc w:val="both"/>
        <w:rPr>
          <w:rFonts w:asciiTheme="minorHAnsi" w:hAnsiTheme="minorHAnsi" w:cs="Calibri"/>
          <w:sz w:val="21"/>
        </w:rPr>
      </w:pPr>
    </w:p>
    <w:p w:rsidR="00F13448" w:rsidRPr="00C31147" w:rsidRDefault="00F13448" w:rsidP="00F13448">
      <w:pPr>
        <w:keepNext/>
        <w:jc w:val="both"/>
        <w:outlineLvl w:val="1"/>
        <w:rPr>
          <w:rFonts w:asciiTheme="minorHAnsi" w:hAnsiTheme="minorHAnsi" w:cs="Calibri"/>
          <w:b/>
          <w:bCs/>
          <w:sz w:val="21"/>
        </w:rPr>
      </w:pPr>
      <w:bookmarkStart w:id="6" w:name="_Toc222632588"/>
      <w:r w:rsidRPr="00C31147">
        <w:rPr>
          <w:rFonts w:asciiTheme="minorHAnsi" w:hAnsiTheme="minorHAnsi" w:cs="Calibri"/>
          <w:b/>
          <w:bCs/>
          <w:sz w:val="21"/>
        </w:rPr>
        <w:t>§ 5-A Technical Proposal/Demonstrating an Understanding of the Services/Products Requested/Technical Modules</w:t>
      </w:r>
      <w:bookmarkEnd w:id="6"/>
      <w:r w:rsidRPr="00C31147">
        <w:rPr>
          <w:rFonts w:asciiTheme="minorHAnsi" w:hAnsiTheme="minorHAnsi" w:cs="Calibri"/>
          <w:b/>
          <w:bCs/>
          <w:sz w:val="21"/>
        </w:rPr>
        <w:t xml:space="preserve"> </w:t>
      </w:r>
    </w:p>
    <w:p w:rsidR="00F13448" w:rsidRPr="00C31147" w:rsidRDefault="00F13448" w:rsidP="00F13448">
      <w:pPr>
        <w:jc w:val="both"/>
        <w:rPr>
          <w:rFonts w:asciiTheme="minorHAnsi" w:hAnsiTheme="minorHAnsi" w:cs="Calibri"/>
          <w:sz w:val="21"/>
        </w:rPr>
      </w:pPr>
      <w:r w:rsidRPr="00C31147">
        <w:rPr>
          <w:rFonts w:asciiTheme="minorHAnsi" w:hAnsiTheme="minorHAnsi" w:cs="Calibri"/>
          <w:sz w:val="21"/>
        </w:rPr>
        <w:t xml:space="preserve">Proposals submitted must demonstrate the capability to comply with all requirements and specifications contained in this RFP.  Failure to demonstrate the ability to meet specifications may result in non-consideration.  </w:t>
      </w:r>
    </w:p>
    <w:p w:rsidR="00F13448" w:rsidRPr="00C31147" w:rsidRDefault="00F13448" w:rsidP="00F13448">
      <w:pPr>
        <w:rPr>
          <w:rFonts w:asciiTheme="minorHAnsi" w:hAnsiTheme="minorHAnsi" w:cs="Calibri"/>
          <w:sz w:val="21"/>
        </w:rPr>
      </w:pPr>
    </w:p>
    <w:p w:rsidR="00F13448" w:rsidRPr="00C31147" w:rsidRDefault="00F13448" w:rsidP="00F13448">
      <w:pPr>
        <w:keepNext/>
        <w:jc w:val="both"/>
        <w:outlineLvl w:val="1"/>
        <w:rPr>
          <w:rFonts w:asciiTheme="minorHAnsi" w:hAnsiTheme="minorHAnsi" w:cs="Calibri"/>
          <w:b/>
          <w:bCs/>
          <w:sz w:val="21"/>
        </w:rPr>
      </w:pPr>
      <w:bookmarkStart w:id="7" w:name="_Toc222632589"/>
      <w:r w:rsidRPr="00C31147">
        <w:rPr>
          <w:rFonts w:asciiTheme="minorHAnsi" w:hAnsiTheme="minorHAnsi" w:cs="Calibri"/>
          <w:b/>
          <w:bCs/>
          <w:sz w:val="21"/>
        </w:rPr>
        <w:t>§ 5-B   Previous Experience on Projects of a Similar Nature/References</w:t>
      </w:r>
      <w:bookmarkEnd w:id="7"/>
      <w:r w:rsidRPr="00C31147">
        <w:rPr>
          <w:rFonts w:asciiTheme="minorHAnsi" w:hAnsiTheme="minorHAnsi" w:cs="Calibri"/>
          <w:b/>
          <w:bCs/>
          <w:sz w:val="21"/>
        </w:rPr>
        <w:t xml:space="preserve"> </w:t>
      </w:r>
    </w:p>
    <w:p w:rsidR="00F13448" w:rsidRPr="00C31147" w:rsidRDefault="00F13448" w:rsidP="00F13448">
      <w:pPr>
        <w:jc w:val="both"/>
        <w:rPr>
          <w:rFonts w:asciiTheme="minorHAnsi" w:hAnsiTheme="minorHAnsi" w:cs="Calibri"/>
          <w:sz w:val="21"/>
        </w:rPr>
      </w:pPr>
      <w:r w:rsidRPr="00C31147">
        <w:rPr>
          <w:rFonts w:asciiTheme="minorHAnsi" w:hAnsiTheme="minorHAnsi" w:cs="Calibri"/>
          <w:sz w:val="21"/>
        </w:rPr>
        <w:t xml:space="preserve">GHS will review and evaluate the information submitted related to the scope of services and similar sized projects your firm has successfully completed in the past.  Particular attention will be paid to the capability, quality, timeliness, cost controls and references. </w:t>
      </w:r>
    </w:p>
    <w:p w:rsidR="00F13448" w:rsidRPr="00C31147" w:rsidRDefault="00F13448" w:rsidP="00F13448">
      <w:pPr>
        <w:rPr>
          <w:rFonts w:asciiTheme="minorHAnsi" w:hAnsiTheme="minorHAnsi" w:cs="Calibri"/>
          <w:sz w:val="21"/>
        </w:rPr>
      </w:pPr>
    </w:p>
    <w:p w:rsidR="00F13448" w:rsidRPr="00C31147" w:rsidRDefault="00D80F86" w:rsidP="00F13448">
      <w:pPr>
        <w:keepNext/>
        <w:jc w:val="both"/>
        <w:outlineLvl w:val="1"/>
        <w:rPr>
          <w:rFonts w:asciiTheme="minorHAnsi" w:hAnsiTheme="minorHAnsi" w:cs="Calibri"/>
          <w:b/>
          <w:bCs/>
          <w:sz w:val="21"/>
        </w:rPr>
      </w:pPr>
      <w:bookmarkStart w:id="8" w:name="_Toc222632591"/>
      <w:r w:rsidRPr="00C31147">
        <w:rPr>
          <w:rFonts w:asciiTheme="minorHAnsi" w:hAnsiTheme="minorHAnsi" w:cs="Calibri"/>
          <w:b/>
          <w:bCs/>
          <w:sz w:val="21"/>
        </w:rPr>
        <w:t>§ 5-C</w:t>
      </w:r>
      <w:r w:rsidR="00F13448" w:rsidRPr="00C31147">
        <w:rPr>
          <w:rFonts w:asciiTheme="minorHAnsi" w:hAnsiTheme="minorHAnsi" w:cs="Calibri"/>
          <w:b/>
          <w:bCs/>
          <w:sz w:val="21"/>
        </w:rPr>
        <w:t xml:space="preserve"> Management Plan/Implementation/On Going Support</w:t>
      </w:r>
      <w:bookmarkEnd w:id="8"/>
      <w:r w:rsidR="00F13448" w:rsidRPr="00C31147">
        <w:rPr>
          <w:rFonts w:asciiTheme="minorHAnsi" w:hAnsiTheme="minorHAnsi" w:cs="Calibri"/>
          <w:b/>
          <w:bCs/>
          <w:sz w:val="21"/>
        </w:rPr>
        <w:t xml:space="preserve"> </w:t>
      </w:r>
    </w:p>
    <w:p w:rsidR="00F13448" w:rsidRPr="00C31147" w:rsidRDefault="00F13448" w:rsidP="00F13448">
      <w:pPr>
        <w:jc w:val="both"/>
        <w:rPr>
          <w:rFonts w:asciiTheme="minorHAnsi" w:hAnsiTheme="minorHAnsi" w:cs="Calibri"/>
          <w:sz w:val="21"/>
        </w:rPr>
      </w:pPr>
      <w:r w:rsidRPr="00C31147">
        <w:rPr>
          <w:rFonts w:asciiTheme="minorHAnsi" w:hAnsiTheme="minorHAnsi" w:cs="Calibri"/>
          <w:sz w:val="21"/>
        </w:rPr>
        <w:t xml:space="preserve">GHS will review and evaluate an overview of the proposed project management team and plan. In this overview, please identify the consultants and other key staff who would be assigned to the project and involved in providing goods/services as specified in the RFP. Provide biographical data on these individuals, the roles that each will play, and indicate which senior level staff member(s) will represent your firm at meetings with GHS. It is also requested that you provide biographies of other key members in your firm whom you regard as key to the firm’s governance or to a relationship with GHS. </w:t>
      </w:r>
    </w:p>
    <w:p w:rsidR="00D80F86" w:rsidRPr="00C31147" w:rsidRDefault="00D80F86" w:rsidP="00F13448">
      <w:pPr>
        <w:jc w:val="both"/>
        <w:rPr>
          <w:rFonts w:asciiTheme="minorHAnsi" w:hAnsiTheme="minorHAnsi" w:cs="Calibri"/>
          <w:sz w:val="21"/>
        </w:rPr>
      </w:pPr>
    </w:p>
    <w:p w:rsidR="00D80F86" w:rsidRPr="00C31147" w:rsidRDefault="00D80F86" w:rsidP="00D80F86">
      <w:pPr>
        <w:keepNext/>
        <w:jc w:val="both"/>
        <w:outlineLvl w:val="1"/>
        <w:rPr>
          <w:rFonts w:asciiTheme="minorHAnsi" w:hAnsiTheme="minorHAnsi" w:cs="Calibri"/>
          <w:b/>
          <w:bCs/>
          <w:sz w:val="21"/>
        </w:rPr>
      </w:pPr>
      <w:bookmarkStart w:id="9" w:name="_Toc222632590"/>
      <w:r w:rsidRPr="00C31147">
        <w:rPr>
          <w:rFonts w:asciiTheme="minorHAnsi" w:hAnsiTheme="minorHAnsi" w:cs="Calibri"/>
          <w:b/>
          <w:bCs/>
          <w:sz w:val="21"/>
        </w:rPr>
        <w:t>§ 5-D Cost Proposal</w:t>
      </w:r>
      <w:bookmarkEnd w:id="9"/>
      <w:r w:rsidRPr="00C31147">
        <w:rPr>
          <w:rFonts w:asciiTheme="minorHAnsi" w:hAnsiTheme="minorHAnsi" w:cs="Calibri"/>
          <w:b/>
          <w:bCs/>
          <w:sz w:val="21"/>
        </w:rPr>
        <w:t xml:space="preserve"> </w:t>
      </w:r>
    </w:p>
    <w:p w:rsidR="00D80F86" w:rsidRPr="00C31147" w:rsidRDefault="00D80F86" w:rsidP="00D80F86">
      <w:pPr>
        <w:rPr>
          <w:rFonts w:asciiTheme="minorHAnsi" w:hAnsiTheme="minorHAnsi" w:cs="Calibri"/>
          <w:sz w:val="21"/>
        </w:rPr>
      </w:pPr>
      <w:r w:rsidRPr="00C31147">
        <w:rPr>
          <w:rFonts w:asciiTheme="minorHAnsi" w:hAnsiTheme="minorHAnsi" w:cs="Calibri"/>
          <w:sz w:val="21"/>
        </w:rPr>
        <w:t>GHS will review and evaluate the overall costs in the Proposal to determine if they are: (1) Realistic for the work to be performed; and (2) Consistent with various elements of the Offeror’s scope of services/technical Proposal.</w:t>
      </w:r>
    </w:p>
    <w:p w:rsidR="00D80F86" w:rsidRPr="00C31147" w:rsidRDefault="00D80F86" w:rsidP="00D80F86">
      <w:pPr>
        <w:rPr>
          <w:rFonts w:asciiTheme="minorHAnsi" w:hAnsiTheme="minorHAnsi" w:cs="Calibri"/>
          <w:sz w:val="21"/>
        </w:rPr>
      </w:pPr>
    </w:p>
    <w:p w:rsidR="00D80F86" w:rsidRPr="00C31147" w:rsidRDefault="00D80F86" w:rsidP="00F13448">
      <w:pPr>
        <w:jc w:val="both"/>
        <w:rPr>
          <w:rFonts w:asciiTheme="minorHAnsi" w:hAnsiTheme="minorHAnsi" w:cs="Calibri"/>
          <w:sz w:val="21"/>
        </w:rPr>
      </w:pPr>
    </w:p>
    <w:p w:rsidR="00D80F86" w:rsidRPr="00C31147" w:rsidRDefault="00D80F86" w:rsidP="00F13448">
      <w:pPr>
        <w:jc w:val="both"/>
        <w:rPr>
          <w:rFonts w:asciiTheme="minorHAnsi" w:hAnsiTheme="minorHAnsi" w:cs="Calibri"/>
          <w:sz w:val="21"/>
        </w:rPr>
      </w:pPr>
    </w:p>
    <w:p w:rsidR="00D80F86" w:rsidRPr="00C31147" w:rsidRDefault="00D80F86" w:rsidP="00F13448">
      <w:pPr>
        <w:jc w:val="both"/>
        <w:rPr>
          <w:rFonts w:asciiTheme="minorHAnsi" w:hAnsiTheme="minorHAnsi" w:cs="Calibri"/>
          <w:sz w:val="21"/>
        </w:rPr>
      </w:pPr>
    </w:p>
    <w:p w:rsidR="00D80F86" w:rsidRPr="00C31147" w:rsidRDefault="00D80F86" w:rsidP="00F13448">
      <w:pPr>
        <w:jc w:val="both"/>
        <w:rPr>
          <w:rFonts w:asciiTheme="minorHAnsi" w:hAnsiTheme="minorHAnsi" w:cs="Calibri"/>
          <w:sz w:val="21"/>
        </w:rPr>
      </w:pPr>
    </w:p>
    <w:p w:rsidR="00D80F86" w:rsidRPr="00C31147" w:rsidRDefault="00D80F86" w:rsidP="00F13448">
      <w:pPr>
        <w:jc w:val="both"/>
        <w:rPr>
          <w:rFonts w:asciiTheme="minorHAnsi" w:hAnsiTheme="minorHAnsi" w:cs="Calibri"/>
          <w:sz w:val="21"/>
        </w:rPr>
      </w:pPr>
    </w:p>
    <w:p w:rsidR="00D80F86" w:rsidRPr="00C31147" w:rsidRDefault="00D80F86" w:rsidP="00F13448">
      <w:pPr>
        <w:jc w:val="both"/>
        <w:rPr>
          <w:rFonts w:asciiTheme="minorHAnsi" w:hAnsiTheme="minorHAnsi" w:cs="Calibri"/>
          <w:sz w:val="21"/>
        </w:rPr>
      </w:pPr>
    </w:p>
    <w:p w:rsidR="00D80F86" w:rsidRPr="00C31147" w:rsidRDefault="00D80F86" w:rsidP="00F13448">
      <w:pPr>
        <w:jc w:val="both"/>
        <w:rPr>
          <w:rFonts w:asciiTheme="minorHAnsi" w:hAnsiTheme="minorHAnsi" w:cs="Calibri"/>
          <w:sz w:val="21"/>
        </w:rPr>
      </w:pPr>
    </w:p>
    <w:p w:rsidR="00D80F86" w:rsidRPr="00C31147" w:rsidRDefault="00D80F86" w:rsidP="00F13448">
      <w:pPr>
        <w:jc w:val="both"/>
        <w:rPr>
          <w:rFonts w:asciiTheme="minorHAnsi" w:hAnsiTheme="minorHAnsi" w:cs="Calibri"/>
          <w:sz w:val="21"/>
        </w:rPr>
      </w:pPr>
    </w:p>
    <w:p w:rsidR="00D80F86" w:rsidRPr="00C31147" w:rsidRDefault="00D80F86" w:rsidP="00F13448">
      <w:pPr>
        <w:jc w:val="both"/>
        <w:rPr>
          <w:rFonts w:asciiTheme="minorHAnsi" w:hAnsiTheme="minorHAnsi" w:cs="Calibri"/>
          <w:sz w:val="21"/>
        </w:rPr>
      </w:pPr>
    </w:p>
    <w:p w:rsidR="00D80F86" w:rsidRPr="009E775F" w:rsidRDefault="00D80F86" w:rsidP="00F13448">
      <w:pPr>
        <w:jc w:val="both"/>
        <w:rPr>
          <w:sz w:val="21"/>
        </w:rPr>
      </w:pPr>
    </w:p>
    <w:p w:rsidR="00D80F86" w:rsidRPr="009E775F" w:rsidRDefault="00D80F86" w:rsidP="00F13448">
      <w:pPr>
        <w:jc w:val="both"/>
        <w:rPr>
          <w:sz w:val="21"/>
        </w:rPr>
      </w:pPr>
    </w:p>
    <w:p w:rsidR="00D80F86" w:rsidRPr="009E775F" w:rsidRDefault="00D80F86" w:rsidP="00F13448">
      <w:pPr>
        <w:jc w:val="both"/>
        <w:rPr>
          <w:sz w:val="21"/>
        </w:rPr>
      </w:pPr>
    </w:p>
    <w:p w:rsidR="00D80F86" w:rsidRPr="009E775F" w:rsidRDefault="00D80F86" w:rsidP="00F13448">
      <w:pPr>
        <w:jc w:val="both"/>
        <w:rPr>
          <w:sz w:val="21"/>
        </w:rPr>
      </w:pPr>
    </w:p>
    <w:p w:rsidR="00D80F86" w:rsidRPr="009E775F" w:rsidRDefault="00D80F86" w:rsidP="00F13448">
      <w:pPr>
        <w:jc w:val="both"/>
        <w:rPr>
          <w:sz w:val="21"/>
        </w:rPr>
      </w:pPr>
    </w:p>
    <w:p w:rsidR="00D80F86" w:rsidRPr="009E775F" w:rsidRDefault="00D80F86" w:rsidP="00F13448">
      <w:pPr>
        <w:jc w:val="both"/>
        <w:rPr>
          <w:sz w:val="21"/>
        </w:rPr>
      </w:pPr>
    </w:p>
    <w:p w:rsidR="00D80F86" w:rsidRPr="009E775F" w:rsidRDefault="00D80F86" w:rsidP="00F13448">
      <w:pPr>
        <w:jc w:val="both"/>
        <w:rPr>
          <w:sz w:val="21"/>
        </w:rPr>
      </w:pPr>
    </w:p>
    <w:p w:rsidR="00D80F86" w:rsidRPr="009E775F" w:rsidRDefault="00D80F86" w:rsidP="00F13448">
      <w:pPr>
        <w:jc w:val="both"/>
        <w:rPr>
          <w:sz w:val="21"/>
        </w:rPr>
      </w:pPr>
    </w:p>
    <w:p w:rsidR="00D80F86" w:rsidRPr="009E775F" w:rsidRDefault="00D80F86" w:rsidP="00F13448">
      <w:pPr>
        <w:jc w:val="both"/>
        <w:rPr>
          <w:sz w:val="21"/>
        </w:rPr>
      </w:pPr>
    </w:p>
    <w:p w:rsidR="00D80F86" w:rsidRDefault="00D80F86" w:rsidP="00F13448">
      <w:pPr>
        <w:jc w:val="both"/>
        <w:rPr>
          <w:sz w:val="21"/>
        </w:rPr>
      </w:pPr>
    </w:p>
    <w:p w:rsidR="00AE6DBA" w:rsidRDefault="00AE6DBA" w:rsidP="00F13448">
      <w:pPr>
        <w:jc w:val="both"/>
        <w:rPr>
          <w:sz w:val="21"/>
        </w:rPr>
      </w:pPr>
    </w:p>
    <w:p w:rsidR="00AE6DBA" w:rsidRPr="009E775F" w:rsidRDefault="00AE6DBA" w:rsidP="00F13448">
      <w:pPr>
        <w:jc w:val="both"/>
        <w:rPr>
          <w:sz w:val="21"/>
        </w:rPr>
      </w:pPr>
    </w:p>
    <w:p w:rsidR="00D80F86" w:rsidRDefault="00D80F86" w:rsidP="00F13448">
      <w:pPr>
        <w:jc w:val="both"/>
      </w:pPr>
    </w:p>
    <w:p w:rsidR="0033795C" w:rsidRPr="00C31147" w:rsidRDefault="0033795C" w:rsidP="00AE44BA">
      <w:pPr>
        <w:pStyle w:val="Heading1"/>
        <w:rPr>
          <w:rFonts w:asciiTheme="majorHAnsi" w:hAnsiTheme="majorHAnsi"/>
          <w:szCs w:val="22"/>
        </w:rPr>
      </w:pPr>
      <w:r w:rsidRPr="00C31147">
        <w:rPr>
          <w:rFonts w:asciiTheme="majorHAnsi" w:hAnsiTheme="majorHAnsi"/>
          <w:bCs w:val="0"/>
          <w:szCs w:val="22"/>
        </w:rPr>
        <w:lastRenderedPageBreak/>
        <w:t>SECTION 6: REPRESENTATIONS AND INSTRUCTIONS</w:t>
      </w:r>
      <w:bookmarkEnd w:id="4"/>
    </w:p>
    <w:p w:rsidR="004A324A" w:rsidRPr="004A324A" w:rsidRDefault="004A324A" w:rsidP="004A324A">
      <w:bookmarkStart w:id="10" w:name="A_Toc499096122"/>
      <w:bookmarkEnd w:id="10"/>
    </w:p>
    <w:p w:rsidR="004A324A" w:rsidRPr="00C31147" w:rsidRDefault="0033795C" w:rsidP="005609A8">
      <w:pPr>
        <w:pStyle w:val="Heading3"/>
        <w:jc w:val="left"/>
        <w:rPr>
          <w:rFonts w:asciiTheme="minorHAnsi" w:hAnsiTheme="minorHAnsi" w:cs="Calibri"/>
          <w:sz w:val="21"/>
          <w:u w:val="none"/>
        </w:rPr>
      </w:pPr>
      <w:bookmarkStart w:id="11" w:name="_Toc222632595"/>
      <w:r w:rsidRPr="00C31147">
        <w:rPr>
          <w:rFonts w:asciiTheme="minorHAnsi" w:hAnsiTheme="minorHAnsi" w:cs="Calibri"/>
          <w:sz w:val="21"/>
          <w:u w:val="none"/>
        </w:rPr>
        <w:t>§ 6-A-1 Response Guidelines</w:t>
      </w:r>
      <w:bookmarkEnd w:id="11"/>
    </w:p>
    <w:p w:rsidR="00EA3C7F" w:rsidRPr="008710DD" w:rsidRDefault="0033795C" w:rsidP="00EA3C7F">
      <w:pPr>
        <w:jc w:val="both"/>
        <w:rPr>
          <w:rFonts w:asciiTheme="minorHAnsi" w:hAnsiTheme="minorHAnsi" w:cs="Calibri"/>
          <w:sz w:val="21"/>
        </w:rPr>
      </w:pPr>
      <w:r w:rsidRPr="00C31147">
        <w:rPr>
          <w:rFonts w:asciiTheme="minorHAnsi" w:hAnsiTheme="minorHAnsi" w:cs="Calibri"/>
          <w:sz w:val="21"/>
        </w:rPr>
        <w:t xml:space="preserve">The information required by this </w:t>
      </w:r>
      <w:r w:rsidR="003E2583" w:rsidRPr="00C31147">
        <w:rPr>
          <w:rFonts w:asciiTheme="minorHAnsi" w:hAnsiTheme="minorHAnsi" w:cs="Calibri"/>
          <w:sz w:val="21"/>
        </w:rPr>
        <w:t>RFP</w:t>
      </w:r>
      <w:r w:rsidRPr="00C31147">
        <w:rPr>
          <w:rFonts w:asciiTheme="minorHAnsi" w:hAnsiTheme="minorHAnsi" w:cs="Calibri"/>
          <w:sz w:val="21"/>
        </w:rPr>
        <w:t xml:space="preserve"> is comprehensive and necessary for accurate </w:t>
      </w:r>
      <w:r w:rsidR="003E2583" w:rsidRPr="00C31147">
        <w:rPr>
          <w:rFonts w:asciiTheme="minorHAnsi" w:hAnsiTheme="minorHAnsi" w:cs="Calibri"/>
          <w:sz w:val="21"/>
        </w:rPr>
        <w:t>Offeror</w:t>
      </w:r>
      <w:r w:rsidRPr="00C31147">
        <w:rPr>
          <w:rFonts w:asciiTheme="minorHAnsi" w:hAnsiTheme="minorHAnsi" w:cs="Calibri"/>
          <w:sz w:val="21"/>
        </w:rPr>
        <w:t xml:space="preserve"> selection. Please be concis</w:t>
      </w:r>
      <w:r w:rsidR="00EA3C7F">
        <w:rPr>
          <w:rFonts w:asciiTheme="minorHAnsi" w:hAnsiTheme="minorHAnsi" w:cs="Calibri"/>
          <w:sz w:val="21"/>
        </w:rPr>
        <w:t xml:space="preserve">e with answers. </w:t>
      </w:r>
      <w:r w:rsidR="00EA3C7F" w:rsidRPr="008710DD">
        <w:rPr>
          <w:rFonts w:asciiTheme="minorHAnsi" w:hAnsiTheme="minorHAnsi" w:cs="Calibri"/>
          <w:sz w:val="21"/>
        </w:rPr>
        <w:t>Each applicable question must be answered.  For questions deemed not applicable, please state “not applicable”.</w:t>
      </w:r>
      <w:r w:rsidR="00EA3C7F" w:rsidRPr="008710DD">
        <w:rPr>
          <w:rFonts w:asciiTheme="minorHAnsi" w:hAnsiTheme="minorHAnsi" w:cs="Calibri"/>
          <w:b/>
          <w:sz w:val="21"/>
        </w:rPr>
        <w:t xml:space="preserve">  </w:t>
      </w:r>
      <w:r w:rsidR="00EA3C7F">
        <w:rPr>
          <w:rFonts w:asciiTheme="minorHAnsi" w:hAnsiTheme="minorHAnsi" w:cs="Calibri"/>
          <w:b/>
          <w:sz w:val="21"/>
        </w:rPr>
        <w:t>The response to this RFP</w:t>
      </w:r>
      <w:r w:rsidR="00AE6DBA">
        <w:rPr>
          <w:rFonts w:asciiTheme="minorHAnsi" w:hAnsiTheme="minorHAnsi" w:cs="Calibri"/>
          <w:b/>
          <w:sz w:val="21"/>
        </w:rPr>
        <w:t xml:space="preserve"> must be submit with</w:t>
      </w:r>
      <w:r w:rsidR="000A07CF">
        <w:rPr>
          <w:rFonts w:asciiTheme="minorHAnsi" w:hAnsiTheme="minorHAnsi" w:cs="Calibri"/>
          <w:b/>
          <w:sz w:val="21"/>
        </w:rPr>
        <w:t xml:space="preserve"> one (1</w:t>
      </w:r>
      <w:r w:rsidR="00EA3C7F" w:rsidRPr="008710DD">
        <w:rPr>
          <w:rFonts w:asciiTheme="minorHAnsi" w:hAnsiTheme="minorHAnsi" w:cs="Calibri"/>
          <w:b/>
          <w:sz w:val="21"/>
        </w:rPr>
        <w:t xml:space="preserve">) original hard copy of </w:t>
      </w:r>
      <w:r w:rsidR="00EA3C7F" w:rsidRPr="008710DD">
        <w:rPr>
          <w:rFonts w:asciiTheme="minorHAnsi" w:hAnsiTheme="minorHAnsi" w:cs="Calibri"/>
          <w:b/>
          <w:sz w:val="21"/>
          <w:u w:val="single"/>
        </w:rPr>
        <w:t>Proposal</w:t>
      </w:r>
      <w:r w:rsidR="00EA3C7F" w:rsidRPr="008710DD">
        <w:rPr>
          <w:rFonts w:asciiTheme="minorHAnsi" w:hAnsiTheme="minorHAnsi" w:cs="Calibri"/>
          <w:b/>
          <w:sz w:val="21"/>
        </w:rPr>
        <w:t xml:space="preserve"> to include C</w:t>
      </w:r>
      <w:r w:rsidR="00EA3C7F" w:rsidRPr="008710DD">
        <w:rPr>
          <w:rFonts w:asciiTheme="minorHAnsi" w:hAnsiTheme="minorHAnsi" w:cs="Calibri"/>
          <w:b/>
          <w:sz w:val="21"/>
          <w:u w:val="single"/>
        </w:rPr>
        <w:t xml:space="preserve">ost Proposal </w:t>
      </w:r>
      <w:r w:rsidR="00EA3C7F" w:rsidRPr="008710DD">
        <w:rPr>
          <w:rFonts w:asciiTheme="minorHAnsi" w:hAnsiTheme="minorHAnsi" w:cs="Calibri"/>
          <w:b/>
          <w:sz w:val="21"/>
        </w:rPr>
        <w:t>under a separate tab</w:t>
      </w:r>
      <w:r w:rsidR="00906FA8">
        <w:rPr>
          <w:rFonts w:asciiTheme="minorHAnsi" w:hAnsiTheme="minorHAnsi" w:cs="Calibri"/>
          <w:b/>
          <w:sz w:val="21"/>
        </w:rPr>
        <w:t xml:space="preserve"> (LAST)</w:t>
      </w:r>
      <w:r w:rsidR="00EA3C7F" w:rsidRPr="008710DD">
        <w:rPr>
          <w:rFonts w:asciiTheme="minorHAnsi" w:hAnsiTheme="minorHAnsi" w:cs="Calibri"/>
          <w:b/>
          <w:sz w:val="21"/>
        </w:rPr>
        <w:t xml:space="preserve">, </w:t>
      </w:r>
      <w:r w:rsidR="000A07CF">
        <w:rPr>
          <w:rFonts w:asciiTheme="minorHAnsi" w:hAnsiTheme="minorHAnsi" w:cs="Calibri"/>
          <w:b/>
          <w:sz w:val="21"/>
        </w:rPr>
        <w:t xml:space="preserve">Please provide ten </w:t>
      </w:r>
      <w:r w:rsidR="00191D01">
        <w:rPr>
          <w:rFonts w:asciiTheme="minorHAnsi" w:hAnsiTheme="minorHAnsi" w:cs="Calibri"/>
          <w:b/>
          <w:sz w:val="21"/>
        </w:rPr>
        <w:t>(</w:t>
      </w:r>
      <w:r w:rsidR="00EE4478">
        <w:rPr>
          <w:rFonts w:asciiTheme="minorHAnsi" w:hAnsiTheme="minorHAnsi" w:cs="Calibri"/>
          <w:b/>
          <w:sz w:val="21"/>
        </w:rPr>
        <w:t>10</w:t>
      </w:r>
      <w:r w:rsidR="000A07CF">
        <w:rPr>
          <w:rFonts w:asciiTheme="minorHAnsi" w:hAnsiTheme="minorHAnsi" w:cs="Calibri"/>
          <w:b/>
          <w:sz w:val="21"/>
        </w:rPr>
        <w:t>) USB Drive with Response</w:t>
      </w:r>
      <w:r w:rsidR="00EA3C7F" w:rsidRPr="008710DD">
        <w:rPr>
          <w:rFonts w:asciiTheme="minorHAnsi" w:hAnsiTheme="minorHAnsi" w:cs="Calibri"/>
          <w:b/>
          <w:sz w:val="21"/>
        </w:rPr>
        <w:t xml:space="preserve">. </w:t>
      </w:r>
      <w:r w:rsidR="00EA3C7F" w:rsidRPr="008710DD">
        <w:rPr>
          <w:rFonts w:asciiTheme="minorHAnsi" w:hAnsiTheme="minorHAnsi" w:cs="Calibri"/>
          <w:sz w:val="21"/>
        </w:rPr>
        <w:t xml:space="preserve">  No faxed nor e-mail copies will be accepted.  </w:t>
      </w:r>
    </w:p>
    <w:p w:rsidR="00EA3C7F" w:rsidRPr="008710DD" w:rsidRDefault="00EA3C7F" w:rsidP="00EA3C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Calibri"/>
          <w:color w:val="000000"/>
          <w:sz w:val="21"/>
        </w:rPr>
      </w:pPr>
    </w:p>
    <w:p w:rsidR="0033795C" w:rsidRPr="00C31147" w:rsidRDefault="007E73F3" w:rsidP="00AE44BA">
      <w:pPr>
        <w:jc w:val="both"/>
        <w:rPr>
          <w:rFonts w:asciiTheme="minorHAnsi" w:hAnsiTheme="minorHAnsi" w:cs="Calibri"/>
          <w:sz w:val="21"/>
        </w:rPr>
      </w:pPr>
      <w:r w:rsidRPr="00C31147">
        <w:rPr>
          <w:rFonts w:asciiTheme="minorHAnsi" w:hAnsiTheme="minorHAnsi" w:cs="Calibri"/>
          <w:sz w:val="21"/>
        </w:rPr>
        <w:t>Proposal</w:t>
      </w:r>
      <w:r w:rsidR="00106E08" w:rsidRPr="00C31147">
        <w:rPr>
          <w:rFonts w:asciiTheme="minorHAnsi" w:hAnsiTheme="minorHAnsi" w:cs="Calibri"/>
          <w:sz w:val="21"/>
        </w:rPr>
        <w:t>s</w:t>
      </w:r>
      <w:r w:rsidR="0033795C" w:rsidRPr="00C31147">
        <w:rPr>
          <w:rFonts w:asciiTheme="minorHAnsi" w:hAnsiTheme="minorHAnsi" w:cs="Calibri"/>
          <w:sz w:val="21"/>
        </w:rPr>
        <w:t xml:space="preserve"> must be completed and returned in the same format.  Your </w:t>
      </w:r>
      <w:r w:rsidR="003E2583" w:rsidRPr="00C31147">
        <w:rPr>
          <w:rFonts w:asciiTheme="minorHAnsi" w:hAnsiTheme="minorHAnsi" w:cs="Calibri"/>
          <w:sz w:val="21"/>
        </w:rPr>
        <w:t>RFP</w:t>
      </w:r>
      <w:r w:rsidR="0033795C" w:rsidRPr="00C31147">
        <w:rPr>
          <w:rFonts w:asciiTheme="minorHAnsi" w:hAnsiTheme="minorHAnsi" w:cs="Calibri"/>
          <w:sz w:val="21"/>
        </w:rPr>
        <w:t xml:space="preserve"> response, in its entirety, will be included in the subsequent contract negotiated between GHS and the selected </w:t>
      </w:r>
      <w:r w:rsidR="003E2583" w:rsidRPr="00C31147">
        <w:rPr>
          <w:rFonts w:asciiTheme="minorHAnsi" w:hAnsiTheme="minorHAnsi" w:cs="Calibri"/>
          <w:sz w:val="21"/>
        </w:rPr>
        <w:t>Offeror</w:t>
      </w:r>
      <w:r w:rsidR="0033795C" w:rsidRPr="00C31147">
        <w:rPr>
          <w:rFonts w:asciiTheme="minorHAnsi" w:hAnsiTheme="minorHAnsi" w:cs="Calibri"/>
          <w:sz w:val="21"/>
        </w:rPr>
        <w:t xml:space="preserve">. </w:t>
      </w:r>
      <w:r w:rsidR="000A07CF">
        <w:rPr>
          <w:rFonts w:asciiTheme="minorHAnsi" w:hAnsiTheme="minorHAnsi" w:cs="Calibri"/>
          <w:sz w:val="21"/>
        </w:rPr>
        <w:t xml:space="preserve"> </w:t>
      </w:r>
      <w:r w:rsidR="0033795C" w:rsidRPr="00C31147">
        <w:rPr>
          <w:rFonts w:asciiTheme="minorHAnsi" w:hAnsiTheme="minorHAnsi" w:cs="Calibri"/>
          <w:sz w:val="21"/>
        </w:rPr>
        <w:t xml:space="preserve">All documents shall be submitted in a sealed container sufficient to protect and maintain the confidentiality of the contents and/or to indicate loss of confidentiality. Container must indicate this </w:t>
      </w:r>
      <w:r w:rsidR="00304D2C">
        <w:rPr>
          <w:rFonts w:asciiTheme="minorHAnsi" w:hAnsiTheme="minorHAnsi" w:cs="Calibri"/>
          <w:b/>
          <w:sz w:val="21"/>
          <w:u w:val="single"/>
        </w:rPr>
        <w:t>RFP#</w:t>
      </w:r>
      <w:r w:rsidR="00EE4478">
        <w:rPr>
          <w:rFonts w:asciiTheme="minorHAnsi" w:hAnsiTheme="minorHAnsi" w:cs="Calibri"/>
          <w:b/>
          <w:sz w:val="21"/>
          <w:u w:val="single"/>
        </w:rPr>
        <w:t xml:space="preserve">21002 </w:t>
      </w:r>
      <w:r w:rsidR="0033795C" w:rsidRPr="00C31147">
        <w:rPr>
          <w:rFonts w:asciiTheme="minorHAnsi" w:hAnsiTheme="minorHAnsi" w:cs="Calibri"/>
          <w:sz w:val="21"/>
        </w:rPr>
        <w:t xml:space="preserve">and the name of the company submitting the </w:t>
      </w:r>
      <w:r w:rsidR="003E2583" w:rsidRPr="00C31147">
        <w:rPr>
          <w:rFonts w:asciiTheme="minorHAnsi" w:hAnsiTheme="minorHAnsi" w:cs="Calibri"/>
          <w:sz w:val="21"/>
        </w:rPr>
        <w:t xml:space="preserve">Proposal </w:t>
      </w:r>
      <w:r w:rsidR="0033795C" w:rsidRPr="00C31147">
        <w:rPr>
          <w:rFonts w:asciiTheme="minorHAnsi" w:hAnsiTheme="minorHAnsi" w:cs="Calibri"/>
          <w:sz w:val="21"/>
        </w:rPr>
        <w:t xml:space="preserve">on the outside of the container.  All responses to the </w:t>
      </w:r>
      <w:r w:rsidR="003E2583" w:rsidRPr="00C31147">
        <w:rPr>
          <w:rFonts w:asciiTheme="minorHAnsi" w:hAnsiTheme="minorHAnsi" w:cs="Calibri"/>
          <w:sz w:val="21"/>
        </w:rPr>
        <w:t>RFP</w:t>
      </w:r>
      <w:r w:rsidR="00A72277">
        <w:rPr>
          <w:rFonts w:asciiTheme="minorHAnsi" w:hAnsiTheme="minorHAnsi" w:cs="Calibri"/>
          <w:sz w:val="21"/>
        </w:rPr>
        <w:t xml:space="preserve"> must be delivered to</w:t>
      </w:r>
      <w:r w:rsidR="00A72277" w:rsidRPr="00906FA8">
        <w:rPr>
          <w:rFonts w:asciiTheme="minorHAnsi" w:hAnsiTheme="minorHAnsi" w:cs="Calibri"/>
          <w:b/>
          <w:i/>
          <w:sz w:val="21"/>
        </w:rPr>
        <w:t xml:space="preserve"> </w:t>
      </w:r>
      <w:r w:rsidR="00906FA8" w:rsidRPr="00906FA8">
        <w:rPr>
          <w:rFonts w:asciiTheme="minorHAnsi" w:hAnsiTheme="minorHAnsi" w:cs="Calibri"/>
          <w:b/>
          <w:i/>
          <w:sz w:val="21"/>
        </w:rPr>
        <w:t xml:space="preserve">GHS </w:t>
      </w:r>
      <w:r w:rsidR="00EE4478">
        <w:rPr>
          <w:rFonts w:asciiTheme="minorHAnsi" w:hAnsiTheme="minorHAnsi" w:cs="Calibri"/>
          <w:b/>
          <w:i/>
          <w:sz w:val="21"/>
        </w:rPr>
        <w:t xml:space="preserve"> Supply Chain, </w:t>
      </w:r>
      <w:r w:rsidR="00A72277" w:rsidRPr="00906FA8">
        <w:rPr>
          <w:rFonts w:asciiTheme="minorHAnsi" w:hAnsiTheme="minorHAnsi" w:cs="Calibri"/>
          <w:b/>
          <w:i/>
          <w:sz w:val="21"/>
        </w:rPr>
        <w:t xml:space="preserve">Procurement &amp; Strategic Sourcing </w:t>
      </w:r>
      <w:r w:rsidR="00C40393" w:rsidRPr="00906FA8">
        <w:rPr>
          <w:rFonts w:asciiTheme="minorHAnsi" w:hAnsiTheme="minorHAnsi" w:cs="Calibri"/>
          <w:b/>
          <w:i/>
          <w:sz w:val="21"/>
        </w:rPr>
        <w:t>Department,</w:t>
      </w:r>
      <w:r w:rsidR="00C40393" w:rsidRPr="00C31147">
        <w:rPr>
          <w:rFonts w:asciiTheme="minorHAnsi" w:hAnsiTheme="minorHAnsi" w:cs="Calibri"/>
          <w:sz w:val="21"/>
        </w:rPr>
        <w:t xml:space="preserve"> to </w:t>
      </w:r>
      <w:r w:rsidR="00C40393" w:rsidRPr="00C31147">
        <w:rPr>
          <w:rFonts w:asciiTheme="minorHAnsi" w:hAnsiTheme="minorHAnsi" w:cs="Calibri"/>
          <w:b/>
          <w:sz w:val="21"/>
        </w:rPr>
        <w:t>Beverly Brown, Senior Contract Specialist</w:t>
      </w:r>
      <w:r w:rsidR="00C40393" w:rsidRPr="00C31147">
        <w:rPr>
          <w:rFonts w:asciiTheme="minorHAnsi" w:hAnsiTheme="minorHAnsi" w:cs="Calibri"/>
          <w:sz w:val="21"/>
        </w:rPr>
        <w:t xml:space="preserve"> </w:t>
      </w:r>
      <w:r w:rsidR="0033795C" w:rsidRPr="009A61E9">
        <w:rPr>
          <w:rFonts w:asciiTheme="minorHAnsi" w:hAnsiTheme="minorHAnsi" w:cs="Calibri"/>
          <w:b/>
          <w:sz w:val="21"/>
        </w:rPr>
        <w:t xml:space="preserve">no later </w:t>
      </w:r>
      <w:r w:rsidR="00191D01" w:rsidRPr="009A61E9">
        <w:rPr>
          <w:rFonts w:asciiTheme="minorHAnsi" w:hAnsiTheme="minorHAnsi" w:cs="Calibri"/>
          <w:b/>
          <w:sz w:val="21"/>
        </w:rPr>
        <w:t xml:space="preserve">than </w:t>
      </w:r>
      <w:r w:rsidR="00191D01" w:rsidRPr="00191D01">
        <w:rPr>
          <w:rFonts w:asciiTheme="minorHAnsi" w:hAnsiTheme="minorHAnsi" w:cs="Calibri"/>
          <w:b/>
          <w:sz w:val="21"/>
          <w:u w:val="single"/>
        </w:rPr>
        <w:t>Friday</w:t>
      </w:r>
      <w:r w:rsidR="000A07CF">
        <w:rPr>
          <w:rFonts w:asciiTheme="minorHAnsi" w:hAnsiTheme="minorHAnsi" w:cs="Calibri"/>
          <w:b/>
          <w:sz w:val="21"/>
          <w:u w:val="single"/>
        </w:rPr>
        <w:t>, July 16</w:t>
      </w:r>
      <w:r w:rsidR="00EE4478">
        <w:rPr>
          <w:rFonts w:asciiTheme="minorHAnsi" w:hAnsiTheme="minorHAnsi" w:cs="Calibri"/>
          <w:b/>
          <w:sz w:val="21"/>
          <w:u w:val="single"/>
        </w:rPr>
        <w:t>, 2021</w:t>
      </w:r>
      <w:r w:rsidR="00A72277" w:rsidRPr="00191D01">
        <w:rPr>
          <w:rFonts w:asciiTheme="minorHAnsi" w:hAnsiTheme="minorHAnsi" w:cs="Calibri"/>
          <w:b/>
          <w:sz w:val="21"/>
          <w:u w:val="single"/>
        </w:rPr>
        <w:t xml:space="preserve"> p.m. @ 2:00 p.m. EST</w:t>
      </w:r>
      <w:r w:rsidR="0033795C" w:rsidRPr="009A61E9">
        <w:rPr>
          <w:rFonts w:asciiTheme="minorHAnsi" w:hAnsiTheme="minorHAnsi" w:cs="Calibri"/>
          <w:b/>
          <w:sz w:val="21"/>
        </w:rPr>
        <w:t>.</w:t>
      </w:r>
      <w:r w:rsidR="000A07CF">
        <w:rPr>
          <w:rFonts w:asciiTheme="minorHAnsi" w:hAnsiTheme="minorHAnsi" w:cs="Calibri"/>
          <w:b/>
          <w:sz w:val="21"/>
        </w:rPr>
        <w:t xml:space="preserve">  </w:t>
      </w:r>
      <w:r w:rsidR="008D2043" w:rsidRPr="00C31147">
        <w:rPr>
          <w:rFonts w:asciiTheme="minorHAnsi" w:hAnsiTheme="minorHAnsi" w:cs="Calibri"/>
          <w:sz w:val="21"/>
        </w:rPr>
        <w:t xml:space="preserve"> </w:t>
      </w:r>
      <w:r w:rsidR="0033795C" w:rsidRPr="00C31147">
        <w:rPr>
          <w:rFonts w:asciiTheme="minorHAnsi" w:hAnsiTheme="minorHAnsi" w:cs="Calibri"/>
          <w:sz w:val="21"/>
        </w:rPr>
        <w:t xml:space="preserve">All forms in Appendices A, B and C must be signed by an officer of the firm having the authority to make such offers, verifying that the </w:t>
      </w:r>
      <w:r w:rsidR="003E2583" w:rsidRPr="00C31147">
        <w:rPr>
          <w:rFonts w:asciiTheme="minorHAnsi" w:hAnsiTheme="minorHAnsi" w:cs="Calibri"/>
          <w:sz w:val="21"/>
        </w:rPr>
        <w:t xml:space="preserve">Proposal </w:t>
      </w:r>
      <w:r w:rsidR="0033795C" w:rsidRPr="00C31147">
        <w:rPr>
          <w:rFonts w:asciiTheme="minorHAnsi" w:hAnsiTheme="minorHAnsi" w:cs="Calibri"/>
          <w:sz w:val="21"/>
        </w:rPr>
        <w:t>is valid and will remain valid.</w:t>
      </w:r>
    </w:p>
    <w:p w:rsidR="0033795C" w:rsidRPr="00C31147" w:rsidRDefault="0033795C" w:rsidP="00AE4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rPr>
          <w:rFonts w:asciiTheme="minorHAnsi" w:hAnsiTheme="minorHAnsi" w:cs="Calibri"/>
          <w:b/>
          <w:color w:val="000000"/>
          <w:sz w:val="21"/>
        </w:rPr>
      </w:pPr>
    </w:p>
    <w:p w:rsidR="0033795C" w:rsidRPr="00C31147" w:rsidRDefault="0033795C" w:rsidP="00AE44BA">
      <w:pPr>
        <w:jc w:val="both"/>
        <w:rPr>
          <w:rFonts w:asciiTheme="minorHAnsi" w:hAnsiTheme="minorHAnsi" w:cs="Calibri"/>
          <w:sz w:val="21"/>
        </w:rPr>
      </w:pPr>
      <w:r w:rsidRPr="00C31147">
        <w:rPr>
          <w:rFonts w:asciiTheme="minorHAnsi" w:hAnsiTheme="minorHAnsi" w:cs="Calibri"/>
          <w:sz w:val="21"/>
        </w:rPr>
        <w:t xml:space="preserve">Any cost incurred in the preparation and presentation of this response is to be absorbed by the </w:t>
      </w:r>
      <w:r w:rsidR="003E2583" w:rsidRPr="00C31147">
        <w:rPr>
          <w:rFonts w:asciiTheme="minorHAnsi" w:hAnsiTheme="minorHAnsi" w:cs="Calibri"/>
          <w:sz w:val="21"/>
        </w:rPr>
        <w:t>Offeror</w:t>
      </w:r>
      <w:r w:rsidRPr="00C31147">
        <w:rPr>
          <w:rFonts w:asciiTheme="minorHAnsi" w:hAnsiTheme="minorHAnsi" w:cs="Calibri"/>
          <w:sz w:val="21"/>
        </w:rPr>
        <w:t xml:space="preserve">.  All documents submitted will become the property of GHS unless otherwise requested in writing by </w:t>
      </w:r>
      <w:r w:rsidR="003E2583" w:rsidRPr="00C31147">
        <w:rPr>
          <w:rFonts w:asciiTheme="minorHAnsi" w:hAnsiTheme="minorHAnsi" w:cs="Calibri"/>
          <w:sz w:val="21"/>
        </w:rPr>
        <w:t>Offeror</w:t>
      </w:r>
      <w:r w:rsidRPr="00C31147">
        <w:rPr>
          <w:rFonts w:asciiTheme="minorHAnsi" w:hAnsiTheme="minorHAnsi" w:cs="Calibri"/>
          <w:sz w:val="21"/>
        </w:rPr>
        <w:t xml:space="preserve"> at the time of submission.  Further, any materials submitted by </w:t>
      </w:r>
      <w:r w:rsidR="003E2583" w:rsidRPr="00C31147">
        <w:rPr>
          <w:rFonts w:asciiTheme="minorHAnsi" w:hAnsiTheme="minorHAnsi" w:cs="Calibri"/>
          <w:sz w:val="21"/>
        </w:rPr>
        <w:t>Offeror</w:t>
      </w:r>
      <w:r w:rsidRPr="00C31147">
        <w:rPr>
          <w:rFonts w:asciiTheme="minorHAnsi" w:hAnsiTheme="minorHAnsi" w:cs="Calibri"/>
          <w:sz w:val="21"/>
        </w:rPr>
        <w:t xml:space="preserve"> that should be considered “</w:t>
      </w:r>
      <w:r w:rsidRPr="00C31147">
        <w:rPr>
          <w:rFonts w:asciiTheme="minorHAnsi" w:hAnsiTheme="minorHAnsi" w:cs="Calibri"/>
          <w:b/>
          <w:sz w:val="21"/>
        </w:rPr>
        <w:t>CONFIDENTIAL”</w:t>
      </w:r>
      <w:r w:rsidRPr="00C31147">
        <w:rPr>
          <w:rFonts w:asciiTheme="minorHAnsi" w:hAnsiTheme="minorHAnsi" w:cs="Calibri"/>
          <w:sz w:val="21"/>
        </w:rPr>
        <w:t xml:space="preserve"> must be clearly marked as such. Submission of any materials, confidential or otherwise, will implicitly grant the right of use by the Corporation</w:t>
      </w:r>
      <w:r w:rsidRPr="00C31147">
        <w:rPr>
          <w:rFonts w:asciiTheme="minorHAnsi" w:hAnsiTheme="minorHAnsi" w:cs="Calibri"/>
          <w:i/>
          <w:sz w:val="21"/>
        </w:rPr>
        <w:t>.</w:t>
      </w:r>
      <w:r w:rsidRPr="00C31147">
        <w:rPr>
          <w:rFonts w:asciiTheme="minorHAnsi" w:hAnsiTheme="minorHAnsi" w:cs="Calibri"/>
          <w:sz w:val="21"/>
        </w:rPr>
        <w:t xml:space="preserve">  All portions of the </w:t>
      </w:r>
      <w:r w:rsidR="003E2583" w:rsidRPr="00C31147">
        <w:rPr>
          <w:rFonts w:asciiTheme="minorHAnsi" w:hAnsiTheme="minorHAnsi" w:cs="Calibri"/>
          <w:sz w:val="21"/>
        </w:rPr>
        <w:t xml:space="preserve">Proposal </w:t>
      </w:r>
      <w:r w:rsidRPr="00C31147">
        <w:rPr>
          <w:rFonts w:asciiTheme="minorHAnsi" w:hAnsiTheme="minorHAnsi" w:cs="Calibri"/>
          <w:sz w:val="21"/>
        </w:rPr>
        <w:t>that are not designated as confidential will become part of the public record immediately following an award.  Documents designated as confidential will be treated as such to the extent permitted by law, including but not limited to the Georgia Open Records Act.</w:t>
      </w:r>
    </w:p>
    <w:p w:rsidR="0033795C" w:rsidRPr="00C31147" w:rsidRDefault="0033795C" w:rsidP="00AE44BA">
      <w:pPr>
        <w:jc w:val="both"/>
        <w:rPr>
          <w:rFonts w:asciiTheme="minorHAnsi" w:hAnsiTheme="minorHAnsi" w:cs="Calibri"/>
          <w:sz w:val="21"/>
        </w:rPr>
      </w:pPr>
    </w:p>
    <w:p w:rsidR="0033795C" w:rsidRPr="00EA3C7F" w:rsidRDefault="0033795C" w:rsidP="005609A8">
      <w:pPr>
        <w:pStyle w:val="Heading3"/>
        <w:jc w:val="left"/>
        <w:rPr>
          <w:rFonts w:asciiTheme="minorHAnsi" w:hAnsiTheme="minorHAnsi" w:cs="Calibri"/>
          <w:sz w:val="21"/>
        </w:rPr>
      </w:pPr>
      <w:r w:rsidRPr="00EA3C7F">
        <w:rPr>
          <w:rFonts w:asciiTheme="minorHAnsi" w:hAnsiTheme="minorHAnsi" w:cs="Calibri"/>
          <w:sz w:val="21"/>
        </w:rPr>
        <w:t>§ 6-A-2</w:t>
      </w:r>
      <w:r w:rsidRPr="00EA3C7F">
        <w:rPr>
          <w:rFonts w:asciiTheme="minorHAnsi" w:hAnsiTheme="minorHAnsi" w:cs="Calibri"/>
          <w:sz w:val="21"/>
        </w:rPr>
        <w:tab/>
        <w:t>Submission Guidelines</w:t>
      </w:r>
    </w:p>
    <w:p w:rsidR="00181E95" w:rsidRPr="00C31147" w:rsidRDefault="00181E95" w:rsidP="00181E95">
      <w:pPr>
        <w:jc w:val="both"/>
        <w:rPr>
          <w:rFonts w:asciiTheme="minorHAnsi" w:hAnsiTheme="minorHAnsi" w:cs="Calibri"/>
          <w:sz w:val="21"/>
        </w:rPr>
      </w:pPr>
      <w:r w:rsidRPr="00C31147">
        <w:rPr>
          <w:rFonts w:asciiTheme="minorHAnsi" w:hAnsiTheme="minorHAnsi" w:cs="Calibri"/>
          <w:sz w:val="21"/>
        </w:rPr>
        <w:t xml:space="preserve">Offerors are forbidden to contact, directly or indirectly anyone other than the Grady </w:t>
      </w:r>
      <w:r w:rsidR="000A07CF">
        <w:rPr>
          <w:rFonts w:asciiTheme="minorHAnsi" w:hAnsiTheme="minorHAnsi" w:cs="Calibri"/>
          <w:sz w:val="21"/>
        </w:rPr>
        <w:t>Supply Chain Department, Purchasing &amp; Strategic Sourcing</w:t>
      </w:r>
      <w:r w:rsidR="003B3C78" w:rsidRPr="00C31147">
        <w:rPr>
          <w:rFonts w:asciiTheme="minorHAnsi" w:hAnsiTheme="minorHAnsi" w:cs="Calibri"/>
          <w:sz w:val="21"/>
        </w:rPr>
        <w:t xml:space="preserve"> </w:t>
      </w:r>
      <w:r w:rsidRPr="00C31147">
        <w:rPr>
          <w:rFonts w:asciiTheme="minorHAnsi" w:hAnsiTheme="minorHAnsi" w:cs="Calibri"/>
          <w:sz w:val="21"/>
        </w:rPr>
        <w:t xml:space="preserve">Department. </w:t>
      </w:r>
      <w:r w:rsidR="00C40393" w:rsidRPr="00C31147">
        <w:rPr>
          <w:rFonts w:asciiTheme="minorHAnsi" w:hAnsiTheme="minorHAnsi" w:cs="Calibri"/>
          <w:b/>
          <w:sz w:val="21"/>
        </w:rPr>
        <w:t>Beverly Brown</w:t>
      </w:r>
      <w:r w:rsidRPr="00C31147">
        <w:rPr>
          <w:rFonts w:asciiTheme="minorHAnsi" w:hAnsiTheme="minorHAnsi" w:cs="Calibri"/>
          <w:b/>
          <w:sz w:val="21"/>
        </w:rPr>
        <w:t xml:space="preserve">, </w:t>
      </w:r>
      <w:r w:rsidR="00040432" w:rsidRPr="00C31147">
        <w:rPr>
          <w:rFonts w:asciiTheme="minorHAnsi" w:hAnsiTheme="minorHAnsi" w:cs="Calibri"/>
          <w:b/>
          <w:sz w:val="21"/>
        </w:rPr>
        <w:t xml:space="preserve">Senior </w:t>
      </w:r>
      <w:r w:rsidR="00721D55" w:rsidRPr="00C31147">
        <w:rPr>
          <w:rFonts w:asciiTheme="minorHAnsi" w:hAnsiTheme="minorHAnsi" w:cs="Calibri"/>
          <w:b/>
          <w:sz w:val="21"/>
        </w:rPr>
        <w:t>Contract</w:t>
      </w:r>
      <w:r w:rsidRPr="00C31147">
        <w:rPr>
          <w:rFonts w:asciiTheme="minorHAnsi" w:hAnsiTheme="minorHAnsi" w:cs="Calibri"/>
          <w:b/>
          <w:sz w:val="21"/>
        </w:rPr>
        <w:t xml:space="preserve"> Specialist</w:t>
      </w:r>
      <w:r w:rsidRPr="00C31147">
        <w:rPr>
          <w:rFonts w:asciiTheme="minorHAnsi" w:hAnsiTheme="minorHAnsi" w:cs="Calibri"/>
          <w:sz w:val="21"/>
        </w:rPr>
        <w:t xml:space="preserve"> </w:t>
      </w:r>
      <w:r w:rsidRPr="00C31147">
        <w:rPr>
          <w:rFonts w:asciiTheme="minorHAnsi" w:hAnsiTheme="minorHAnsi" w:cs="Calibri"/>
          <w:b/>
          <w:i/>
          <w:sz w:val="21"/>
          <w:u w:val="single"/>
        </w:rPr>
        <w:t xml:space="preserve">is the sole point of contact for this RFP </w:t>
      </w:r>
      <w:r w:rsidR="000A07CF">
        <w:rPr>
          <w:rFonts w:asciiTheme="minorHAnsi" w:hAnsiTheme="minorHAnsi" w:cs="Calibri"/>
          <w:b/>
          <w:i/>
          <w:sz w:val="21"/>
          <w:u w:val="single"/>
        </w:rPr>
        <w:t xml:space="preserve">and </w:t>
      </w:r>
      <w:r w:rsidRPr="00C31147">
        <w:rPr>
          <w:rFonts w:asciiTheme="minorHAnsi" w:hAnsiTheme="minorHAnsi" w:cs="Calibri"/>
          <w:b/>
          <w:i/>
          <w:sz w:val="21"/>
          <w:u w:val="single"/>
        </w:rPr>
        <w:t xml:space="preserve">during the </w:t>
      </w:r>
      <w:r w:rsidR="00FF1662" w:rsidRPr="00C31147">
        <w:rPr>
          <w:rFonts w:asciiTheme="minorHAnsi" w:hAnsiTheme="minorHAnsi" w:cs="Calibri"/>
          <w:b/>
          <w:i/>
          <w:sz w:val="21"/>
          <w:u w:val="single"/>
        </w:rPr>
        <w:t>RFP</w:t>
      </w:r>
      <w:r w:rsidRPr="00C31147">
        <w:rPr>
          <w:rFonts w:asciiTheme="minorHAnsi" w:hAnsiTheme="minorHAnsi" w:cs="Calibri"/>
          <w:b/>
          <w:i/>
          <w:sz w:val="21"/>
          <w:u w:val="single"/>
        </w:rPr>
        <w:t xml:space="preserve"> process.</w:t>
      </w:r>
      <w:r w:rsidRPr="00C31147">
        <w:rPr>
          <w:rFonts w:asciiTheme="minorHAnsi" w:hAnsiTheme="minorHAnsi" w:cs="Calibri"/>
          <w:sz w:val="21"/>
        </w:rPr>
        <w:t xml:space="preserve"> Contact with any person other than </w:t>
      </w:r>
      <w:r w:rsidR="00721D55" w:rsidRPr="00C31147">
        <w:rPr>
          <w:rFonts w:asciiTheme="minorHAnsi" w:hAnsiTheme="minorHAnsi" w:cs="Calibri"/>
          <w:b/>
          <w:sz w:val="21"/>
        </w:rPr>
        <w:t>Beverly Brown, Senior Contract Specialist</w:t>
      </w:r>
      <w:r w:rsidR="00721D55" w:rsidRPr="00C31147">
        <w:rPr>
          <w:rFonts w:asciiTheme="minorHAnsi" w:hAnsiTheme="minorHAnsi" w:cs="Calibri"/>
          <w:sz w:val="21"/>
        </w:rPr>
        <w:t xml:space="preserve"> </w:t>
      </w:r>
      <w:r w:rsidRPr="00C31147">
        <w:rPr>
          <w:rFonts w:asciiTheme="minorHAnsi" w:hAnsiTheme="minorHAnsi" w:cs="Calibri"/>
          <w:sz w:val="21"/>
        </w:rPr>
        <w:t>is grounds for disqualification from this process. Offerors are also strictly forbidden to attempt to influence, through internal or external third party sources the outcome of this RFP. Your submission to this RFP serves as your confirmation that you, your firm and anyone acting as an agent, representative or influencer on behalf of your firm has not engaged in any action that may be construed as an attempt to influence the outcome of this RFP.</w:t>
      </w:r>
    </w:p>
    <w:p w:rsidR="0033795C" w:rsidRPr="00C31147" w:rsidRDefault="0033795C" w:rsidP="00AE44BA">
      <w:pPr>
        <w:rPr>
          <w:rFonts w:asciiTheme="minorHAnsi" w:hAnsiTheme="minorHAnsi" w:cs="Calibri"/>
          <w:sz w:val="21"/>
        </w:rPr>
      </w:pPr>
    </w:p>
    <w:p w:rsidR="00693AB6" w:rsidRPr="00C31147" w:rsidRDefault="0033795C" w:rsidP="00721D55">
      <w:pPr>
        <w:spacing w:after="120"/>
        <w:jc w:val="both"/>
        <w:rPr>
          <w:rFonts w:asciiTheme="minorHAnsi" w:hAnsiTheme="minorHAnsi" w:cs="Calibri"/>
          <w:b/>
          <w:bCs/>
          <w:sz w:val="21"/>
        </w:rPr>
      </w:pPr>
      <w:r w:rsidRPr="00C31147">
        <w:rPr>
          <w:rFonts w:asciiTheme="minorHAnsi" w:hAnsiTheme="minorHAnsi" w:cs="Calibri"/>
          <w:sz w:val="21"/>
        </w:rPr>
        <w:t xml:space="preserve">Failure to comply with any of the above stated guidelines may result in immediate disqualification. If you have any questions regarding this </w:t>
      </w:r>
      <w:r w:rsidR="003E2583" w:rsidRPr="00C31147">
        <w:rPr>
          <w:rFonts w:asciiTheme="minorHAnsi" w:hAnsiTheme="minorHAnsi" w:cs="Calibri"/>
          <w:sz w:val="21"/>
        </w:rPr>
        <w:t>RFP</w:t>
      </w:r>
      <w:r w:rsidR="00290FAD" w:rsidRPr="00C31147">
        <w:rPr>
          <w:rFonts w:asciiTheme="minorHAnsi" w:hAnsiTheme="minorHAnsi" w:cs="Calibri"/>
          <w:sz w:val="21"/>
        </w:rPr>
        <w:t>, email your questions</w:t>
      </w:r>
      <w:r w:rsidRPr="00C31147">
        <w:rPr>
          <w:rFonts w:asciiTheme="minorHAnsi" w:hAnsiTheme="minorHAnsi" w:cs="Calibri"/>
          <w:sz w:val="21"/>
        </w:rPr>
        <w:t>/concerns to</w:t>
      </w:r>
      <w:r w:rsidR="00721D55" w:rsidRPr="00C31147">
        <w:rPr>
          <w:rFonts w:asciiTheme="minorHAnsi" w:hAnsiTheme="minorHAnsi" w:cs="Calibri"/>
          <w:b/>
          <w:sz w:val="21"/>
        </w:rPr>
        <w:t xml:space="preserve"> Beverly Brown, Senior Contract </w:t>
      </w:r>
      <w:r w:rsidR="00B00547" w:rsidRPr="00C31147">
        <w:rPr>
          <w:rFonts w:asciiTheme="minorHAnsi" w:hAnsiTheme="minorHAnsi" w:cs="Calibri"/>
          <w:b/>
          <w:sz w:val="21"/>
        </w:rPr>
        <w:t>Specialist</w:t>
      </w:r>
      <w:r w:rsidR="00B00547" w:rsidRPr="00C31147">
        <w:rPr>
          <w:rFonts w:asciiTheme="minorHAnsi" w:hAnsiTheme="minorHAnsi" w:cs="Calibri"/>
          <w:sz w:val="21"/>
        </w:rPr>
        <w:t xml:space="preserve"> at</w:t>
      </w:r>
      <w:r w:rsidRPr="00C31147">
        <w:rPr>
          <w:rFonts w:asciiTheme="minorHAnsi" w:hAnsiTheme="minorHAnsi" w:cs="Calibri"/>
          <w:b/>
          <w:bCs/>
          <w:sz w:val="21"/>
        </w:rPr>
        <w:t xml:space="preserve"> </w:t>
      </w:r>
      <w:hyperlink r:id="rId11" w:history="1">
        <w:r w:rsidR="00721D55" w:rsidRPr="00C31147">
          <w:rPr>
            <w:rStyle w:val="Hyperlink"/>
            <w:rFonts w:asciiTheme="minorHAnsi" w:hAnsiTheme="minorHAnsi" w:cs="Calibri"/>
            <w:b/>
            <w:bCs/>
            <w:sz w:val="21"/>
          </w:rPr>
          <w:t>bjbrown@gmh.edu</w:t>
        </w:r>
      </w:hyperlink>
      <w:r w:rsidR="00721D55" w:rsidRPr="00C31147">
        <w:rPr>
          <w:rFonts w:asciiTheme="minorHAnsi" w:hAnsiTheme="minorHAnsi" w:cs="Calibri"/>
          <w:b/>
          <w:bCs/>
          <w:sz w:val="21"/>
        </w:rPr>
        <w:t>.</w:t>
      </w:r>
    </w:p>
    <w:p w:rsidR="009E775F" w:rsidRPr="00C31147" w:rsidRDefault="009E775F" w:rsidP="00693AB6">
      <w:pPr>
        <w:keepNext/>
        <w:outlineLvl w:val="1"/>
        <w:rPr>
          <w:rFonts w:asciiTheme="minorHAnsi" w:hAnsiTheme="minorHAnsi" w:cs="Calibri"/>
          <w:b/>
          <w:bCs/>
          <w:sz w:val="21"/>
          <w:u w:val="single"/>
        </w:rPr>
      </w:pPr>
    </w:p>
    <w:p w:rsidR="00693AB6" w:rsidRDefault="00693AB6" w:rsidP="00693AB6">
      <w:pPr>
        <w:keepNext/>
        <w:outlineLvl w:val="1"/>
        <w:rPr>
          <w:rFonts w:asciiTheme="minorHAnsi" w:hAnsiTheme="minorHAnsi" w:cs="Calibri"/>
          <w:bCs/>
          <w:sz w:val="21"/>
        </w:rPr>
      </w:pPr>
      <w:r w:rsidRPr="00C31147">
        <w:rPr>
          <w:rFonts w:asciiTheme="minorHAnsi" w:hAnsiTheme="minorHAnsi" w:cs="Calibri"/>
          <w:b/>
          <w:bCs/>
          <w:sz w:val="21"/>
          <w:u w:val="single"/>
        </w:rPr>
        <w:t>§</w:t>
      </w:r>
      <w:r w:rsidRPr="00C31147">
        <w:rPr>
          <w:rFonts w:asciiTheme="minorHAnsi" w:hAnsiTheme="minorHAnsi" w:cs="Calibri"/>
          <w:b/>
          <w:bCs/>
          <w:sz w:val="21"/>
        </w:rPr>
        <w:t>6-A-3   RFP Terms and Conditions Posted on the Grady We</w:t>
      </w:r>
      <w:r w:rsidR="00EE4478">
        <w:rPr>
          <w:rFonts w:asciiTheme="minorHAnsi" w:hAnsiTheme="minorHAnsi" w:cs="Calibri"/>
          <w:b/>
          <w:bCs/>
          <w:sz w:val="21"/>
        </w:rPr>
        <w:t xml:space="preserve">bsite at the following address:  </w:t>
      </w:r>
      <w:hyperlink r:id="rId12" w:history="1">
        <w:r w:rsidR="000A12B7" w:rsidRPr="001E49DB">
          <w:rPr>
            <w:rStyle w:val="Hyperlink"/>
            <w:rFonts w:asciiTheme="minorHAnsi" w:hAnsiTheme="minorHAnsi" w:cs="Calibri"/>
            <w:bCs/>
            <w:sz w:val="21"/>
          </w:rPr>
          <w:t>https://www.gradyhealth.org/suppliers/</w:t>
        </w:r>
      </w:hyperlink>
    </w:p>
    <w:p w:rsidR="00693AB6" w:rsidRPr="00C31147" w:rsidRDefault="00693AB6" w:rsidP="00693AB6">
      <w:pPr>
        <w:jc w:val="both"/>
        <w:rPr>
          <w:rFonts w:asciiTheme="minorHAnsi" w:hAnsiTheme="minorHAnsi" w:cs="Calibri"/>
          <w:sz w:val="21"/>
        </w:rPr>
      </w:pPr>
    </w:p>
    <w:p w:rsidR="00693AB6" w:rsidRDefault="00693AB6" w:rsidP="00693AB6">
      <w:pPr>
        <w:jc w:val="both"/>
        <w:rPr>
          <w:rFonts w:asciiTheme="minorHAnsi" w:hAnsiTheme="minorHAnsi" w:cs="Calibri"/>
          <w:sz w:val="21"/>
        </w:rPr>
      </w:pPr>
      <w:r w:rsidRPr="00C31147">
        <w:rPr>
          <w:rFonts w:asciiTheme="minorHAnsi" w:hAnsiTheme="minorHAnsi" w:cs="Calibri"/>
          <w:sz w:val="21"/>
        </w:rPr>
        <w:t>Compliance with GHS terms and conditions are required for any Offeror selected to provide goods, equipment, or services by the awarding of any RFP.</w:t>
      </w:r>
    </w:p>
    <w:p w:rsidR="00304D2C" w:rsidRDefault="00304D2C" w:rsidP="00693AB6">
      <w:pPr>
        <w:jc w:val="both"/>
        <w:rPr>
          <w:rFonts w:asciiTheme="minorHAnsi" w:hAnsiTheme="minorHAnsi" w:cs="Calibri"/>
          <w:sz w:val="21"/>
        </w:rPr>
      </w:pPr>
    </w:p>
    <w:p w:rsidR="00304D2C" w:rsidRPr="00C31147" w:rsidRDefault="00304D2C" w:rsidP="00693AB6">
      <w:pPr>
        <w:jc w:val="both"/>
        <w:rPr>
          <w:rFonts w:asciiTheme="minorHAnsi" w:hAnsiTheme="minorHAnsi" w:cs="Calibri"/>
          <w:sz w:val="21"/>
        </w:rPr>
      </w:pPr>
    </w:p>
    <w:p w:rsidR="00540023" w:rsidRPr="00C31147" w:rsidRDefault="00540023" w:rsidP="00693AB6">
      <w:pPr>
        <w:jc w:val="both"/>
        <w:rPr>
          <w:rFonts w:asciiTheme="minorHAnsi" w:hAnsiTheme="minorHAnsi" w:cs="Calibri"/>
          <w:sz w:val="21"/>
        </w:rPr>
      </w:pPr>
    </w:p>
    <w:p w:rsidR="0033795C" w:rsidRPr="00C31147" w:rsidRDefault="0033795C" w:rsidP="00AE44BA">
      <w:pPr>
        <w:pStyle w:val="Heading3"/>
        <w:jc w:val="left"/>
        <w:rPr>
          <w:rFonts w:asciiTheme="minorHAnsi" w:hAnsiTheme="minorHAnsi" w:cs="Calibri"/>
          <w:sz w:val="21"/>
          <w:u w:val="none"/>
        </w:rPr>
      </w:pPr>
      <w:bookmarkStart w:id="12" w:name="_Toc222632596"/>
      <w:r w:rsidRPr="00C31147">
        <w:rPr>
          <w:rFonts w:asciiTheme="minorHAnsi" w:hAnsiTheme="minorHAnsi" w:cs="Calibri"/>
          <w:sz w:val="21"/>
          <w:u w:val="none"/>
        </w:rPr>
        <w:lastRenderedPageBreak/>
        <w:t xml:space="preserve">§ 6-A-4   </w:t>
      </w:r>
      <w:r w:rsidR="00181E95" w:rsidRPr="00C31147">
        <w:rPr>
          <w:rFonts w:asciiTheme="minorHAnsi" w:hAnsiTheme="minorHAnsi" w:cs="Calibri"/>
          <w:sz w:val="21"/>
          <w:u w:val="none"/>
        </w:rPr>
        <w:t>R</w:t>
      </w:r>
      <w:r w:rsidRPr="00C31147">
        <w:rPr>
          <w:rFonts w:asciiTheme="minorHAnsi" w:hAnsiTheme="minorHAnsi" w:cs="Calibri"/>
          <w:sz w:val="21"/>
          <w:u w:val="none"/>
        </w:rPr>
        <w:t>FP Completion Instructions</w:t>
      </w:r>
      <w:bookmarkEnd w:id="12"/>
      <w:r w:rsidR="006D0F18" w:rsidRPr="00C31147">
        <w:rPr>
          <w:rFonts w:asciiTheme="minorHAnsi" w:hAnsiTheme="minorHAnsi" w:cs="Calibri"/>
          <w:sz w:val="21"/>
          <w:u w:val="none"/>
        </w:rPr>
        <w:t>:</w:t>
      </w:r>
    </w:p>
    <w:p w:rsidR="0033795C" w:rsidRPr="00C31147" w:rsidRDefault="0033795C" w:rsidP="00AE44BA">
      <w:pPr>
        <w:spacing w:after="120"/>
        <w:jc w:val="both"/>
        <w:rPr>
          <w:rFonts w:asciiTheme="minorHAnsi" w:hAnsiTheme="minorHAnsi" w:cs="Calibri"/>
          <w:sz w:val="21"/>
        </w:rPr>
      </w:pPr>
      <w:r w:rsidRPr="00C31147">
        <w:rPr>
          <w:rFonts w:asciiTheme="minorHAnsi" w:hAnsiTheme="minorHAnsi" w:cs="Calibri"/>
          <w:b/>
          <w:sz w:val="21"/>
          <w:u w:val="single"/>
        </w:rPr>
        <w:t xml:space="preserve">Acceptance of </w:t>
      </w:r>
      <w:r w:rsidR="003E2583" w:rsidRPr="00C31147">
        <w:rPr>
          <w:rFonts w:asciiTheme="minorHAnsi" w:hAnsiTheme="minorHAnsi" w:cs="Calibri"/>
          <w:b/>
          <w:sz w:val="21"/>
          <w:u w:val="single"/>
        </w:rPr>
        <w:t>Offeror</w:t>
      </w:r>
      <w:r w:rsidRPr="00C31147">
        <w:rPr>
          <w:rFonts w:asciiTheme="minorHAnsi" w:hAnsiTheme="minorHAnsi" w:cs="Calibri"/>
          <w:b/>
          <w:sz w:val="21"/>
          <w:u w:val="single"/>
        </w:rPr>
        <w:t xml:space="preserve">’s </w:t>
      </w:r>
      <w:r w:rsidR="007E73F3" w:rsidRPr="00C31147">
        <w:rPr>
          <w:rFonts w:asciiTheme="minorHAnsi" w:hAnsiTheme="minorHAnsi" w:cs="Calibri"/>
          <w:b/>
          <w:sz w:val="21"/>
          <w:u w:val="single"/>
        </w:rPr>
        <w:t>Proposal</w:t>
      </w:r>
      <w:r w:rsidR="00106E08" w:rsidRPr="00C31147">
        <w:rPr>
          <w:rFonts w:asciiTheme="minorHAnsi" w:hAnsiTheme="minorHAnsi" w:cs="Calibri"/>
          <w:b/>
          <w:sz w:val="21"/>
          <w:u w:val="single"/>
        </w:rPr>
        <w:t>s</w:t>
      </w:r>
      <w:r w:rsidR="00DF5250">
        <w:rPr>
          <w:rFonts w:asciiTheme="minorHAnsi" w:hAnsiTheme="minorHAnsi" w:cs="Calibri"/>
          <w:b/>
          <w:sz w:val="21"/>
          <w:u w:val="single"/>
        </w:rPr>
        <w:fldChar w:fldCharType="begin"/>
      </w:r>
      <w:r w:rsidRPr="00C31147">
        <w:rPr>
          <w:rFonts w:asciiTheme="minorHAnsi" w:hAnsiTheme="minorHAnsi" w:cs="Calibri"/>
          <w:b/>
          <w:sz w:val="21"/>
        </w:rPr>
        <w:instrText>tc  \l 2 "Acceptance of vendor proposals"</w:instrText>
      </w:r>
      <w:r w:rsidR="00DF5250">
        <w:rPr>
          <w:rFonts w:asciiTheme="minorHAnsi" w:hAnsiTheme="minorHAnsi" w:cs="Calibri"/>
          <w:b/>
          <w:sz w:val="21"/>
          <w:u w:val="single"/>
        </w:rPr>
        <w:fldChar w:fldCharType="end"/>
      </w:r>
      <w:r w:rsidRPr="00C31147">
        <w:rPr>
          <w:rFonts w:asciiTheme="minorHAnsi" w:hAnsiTheme="minorHAnsi" w:cs="Calibri"/>
          <w:b/>
          <w:sz w:val="21"/>
        </w:rPr>
        <w:t>:</w:t>
      </w:r>
      <w:r w:rsidRPr="00C31147">
        <w:rPr>
          <w:rFonts w:asciiTheme="minorHAnsi" w:hAnsiTheme="minorHAnsi" w:cs="Calibri"/>
          <w:sz w:val="21"/>
        </w:rPr>
        <w:t xml:space="preserve">  GHS reserves the right to accept or reject any </w:t>
      </w:r>
      <w:r w:rsidR="007E73F3" w:rsidRPr="00C31147">
        <w:rPr>
          <w:rFonts w:asciiTheme="minorHAnsi" w:hAnsiTheme="minorHAnsi" w:cs="Calibri"/>
          <w:sz w:val="21"/>
        </w:rPr>
        <w:t>Proposal</w:t>
      </w:r>
      <w:r w:rsidRPr="00C31147">
        <w:rPr>
          <w:rFonts w:asciiTheme="minorHAnsi" w:hAnsiTheme="minorHAnsi" w:cs="Calibri"/>
          <w:sz w:val="21"/>
        </w:rPr>
        <w:t xml:space="preserve">, change these specifications or waive any formalities. Should it be necessary to modify an application to fulfill the needs of GHS, GHS will retain exclusive rights of ownership and use of all design documents, programs, and documentation developed. The </w:t>
      </w:r>
      <w:r w:rsidR="007E73F3" w:rsidRPr="00C31147">
        <w:rPr>
          <w:rFonts w:asciiTheme="minorHAnsi" w:hAnsiTheme="minorHAnsi" w:cs="Calibri"/>
          <w:sz w:val="21"/>
        </w:rPr>
        <w:t>Proposal</w:t>
      </w:r>
      <w:r w:rsidR="00106E08" w:rsidRPr="00C31147">
        <w:rPr>
          <w:rFonts w:asciiTheme="minorHAnsi" w:hAnsiTheme="minorHAnsi" w:cs="Calibri"/>
          <w:sz w:val="21"/>
        </w:rPr>
        <w:t>s</w:t>
      </w:r>
      <w:r w:rsidRPr="00C31147">
        <w:rPr>
          <w:rFonts w:asciiTheme="minorHAnsi" w:hAnsiTheme="minorHAnsi" w:cs="Calibri"/>
          <w:sz w:val="21"/>
        </w:rPr>
        <w:t xml:space="preserve">, as submitted, will be the basis for contract negotiations and will be included in any contract between GHS and the selected </w:t>
      </w:r>
      <w:r w:rsidR="003E2583" w:rsidRPr="00C31147">
        <w:rPr>
          <w:rFonts w:asciiTheme="minorHAnsi" w:hAnsiTheme="minorHAnsi" w:cs="Calibri"/>
          <w:sz w:val="21"/>
        </w:rPr>
        <w:t>Offeror</w:t>
      </w:r>
      <w:r w:rsidRPr="00C31147">
        <w:rPr>
          <w:rFonts w:asciiTheme="minorHAnsi" w:hAnsiTheme="minorHAnsi" w:cs="Calibri"/>
          <w:sz w:val="21"/>
        </w:rPr>
        <w:t xml:space="preserve">. Representations made within the </w:t>
      </w:r>
      <w:r w:rsidR="007E73F3" w:rsidRPr="00C31147">
        <w:rPr>
          <w:rFonts w:asciiTheme="minorHAnsi" w:hAnsiTheme="minorHAnsi" w:cs="Calibri"/>
          <w:sz w:val="21"/>
        </w:rPr>
        <w:t>Proposal</w:t>
      </w:r>
      <w:r w:rsidR="00106E08" w:rsidRPr="00C31147">
        <w:rPr>
          <w:rFonts w:asciiTheme="minorHAnsi" w:hAnsiTheme="minorHAnsi" w:cs="Calibri"/>
          <w:sz w:val="21"/>
        </w:rPr>
        <w:t>s</w:t>
      </w:r>
      <w:r w:rsidRPr="00C31147">
        <w:rPr>
          <w:rFonts w:asciiTheme="minorHAnsi" w:hAnsiTheme="minorHAnsi" w:cs="Calibri"/>
          <w:sz w:val="21"/>
        </w:rPr>
        <w:t xml:space="preserve"> will be binding on responding </w:t>
      </w:r>
      <w:r w:rsidR="003E2583" w:rsidRPr="00C31147">
        <w:rPr>
          <w:rFonts w:asciiTheme="minorHAnsi" w:hAnsiTheme="minorHAnsi" w:cs="Calibri"/>
          <w:sz w:val="21"/>
        </w:rPr>
        <w:t>Offeror</w:t>
      </w:r>
      <w:r w:rsidRPr="00C31147">
        <w:rPr>
          <w:rFonts w:asciiTheme="minorHAnsi" w:hAnsiTheme="minorHAnsi" w:cs="Calibri"/>
          <w:sz w:val="21"/>
        </w:rPr>
        <w:t xml:space="preserve">. </w:t>
      </w:r>
      <w:r w:rsidR="003E2583" w:rsidRPr="00C31147">
        <w:rPr>
          <w:rFonts w:asciiTheme="minorHAnsi" w:hAnsiTheme="minorHAnsi" w:cs="Calibri"/>
          <w:sz w:val="21"/>
        </w:rPr>
        <w:t>Offeror</w:t>
      </w:r>
      <w:r w:rsidR="005609A8" w:rsidRPr="00C31147">
        <w:rPr>
          <w:rFonts w:asciiTheme="minorHAnsi" w:hAnsiTheme="minorHAnsi" w:cs="Calibri"/>
          <w:sz w:val="21"/>
        </w:rPr>
        <w:t>s</w:t>
      </w:r>
      <w:r w:rsidR="00106E08" w:rsidRPr="00C31147">
        <w:rPr>
          <w:rFonts w:asciiTheme="minorHAnsi" w:hAnsiTheme="minorHAnsi" w:cs="Calibri"/>
          <w:sz w:val="21"/>
        </w:rPr>
        <w:t xml:space="preserve"> r</w:t>
      </w:r>
      <w:r w:rsidRPr="00C31147">
        <w:rPr>
          <w:rFonts w:asciiTheme="minorHAnsi" w:hAnsiTheme="minorHAnsi" w:cs="Calibri"/>
          <w:sz w:val="21"/>
        </w:rPr>
        <w:t xml:space="preserve">esponses should be written in a concise and forthright manner. </w:t>
      </w:r>
      <w:r w:rsidR="003E2583" w:rsidRPr="00C31147">
        <w:rPr>
          <w:rFonts w:asciiTheme="minorHAnsi" w:hAnsiTheme="minorHAnsi" w:cs="Calibri"/>
          <w:sz w:val="21"/>
        </w:rPr>
        <w:t>Offeror</w:t>
      </w:r>
      <w:r w:rsidRPr="00C31147">
        <w:rPr>
          <w:rFonts w:asciiTheme="minorHAnsi" w:hAnsiTheme="minorHAnsi" w:cs="Calibri"/>
          <w:sz w:val="21"/>
        </w:rPr>
        <w:t xml:space="preserve">s may be excluded from further consideration for failure to fully comply with the specifications of this </w:t>
      </w:r>
      <w:r w:rsidR="003E2583" w:rsidRPr="00C31147">
        <w:rPr>
          <w:rFonts w:asciiTheme="minorHAnsi" w:hAnsiTheme="minorHAnsi" w:cs="Calibri"/>
          <w:sz w:val="21"/>
        </w:rPr>
        <w:t>RFP</w:t>
      </w:r>
      <w:r w:rsidRPr="00C31147">
        <w:rPr>
          <w:rFonts w:asciiTheme="minorHAnsi" w:hAnsiTheme="minorHAnsi" w:cs="Calibri"/>
          <w:sz w:val="21"/>
        </w:rPr>
        <w:t xml:space="preserve">, including the failure to return ALL required documents, as well as, not using the forms and files as included. GHS will not be responsible for any costs associated with </w:t>
      </w:r>
      <w:r w:rsidR="007E73F3" w:rsidRPr="00C31147">
        <w:rPr>
          <w:rFonts w:asciiTheme="minorHAnsi" w:hAnsiTheme="minorHAnsi" w:cs="Calibri"/>
          <w:sz w:val="21"/>
        </w:rPr>
        <w:t>Proposal</w:t>
      </w:r>
      <w:r w:rsidR="00106E08" w:rsidRPr="00C31147">
        <w:rPr>
          <w:rFonts w:asciiTheme="minorHAnsi" w:hAnsiTheme="minorHAnsi" w:cs="Calibri"/>
          <w:sz w:val="21"/>
        </w:rPr>
        <w:t>s</w:t>
      </w:r>
      <w:r w:rsidRPr="00C31147">
        <w:rPr>
          <w:rFonts w:asciiTheme="minorHAnsi" w:hAnsiTheme="minorHAnsi" w:cs="Calibri"/>
          <w:sz w:val="21"/>
        </w:rPr>
        <w:t xml:space="preserve"> as submitted.</w:t>
      </w:r>
    </w:p>
    <w:p w:rsidR="0033795C" w:rsidRPr="00C31147" w:rsidRDefault="003E2583" w:rsidP="00AE44BA">
      <w:pPr>
        <w:spacing w:after="120"/>
        <w:jc w:val="both"/>
        <w:rPr>
          <w:rFonts w:asciiTheme="minorHAnsi" w:hAnsiTheme="minorHAnsi" w:cs="Calibri"/>
          <w:b/>
          <w:bCs/>
          <w:sz w:val="21"/>
          <w:u w:val="single"/>
        </w:rPr>
      </w:pPr>
      <w:r w:rsidRPr="00C31147">
        <w:rPr>
          <w:rFonts w:asciiTheme="minorHAnsi" w:hAnsiTheme="minorHAnsi" w:cs="Calibri"/>
          <w:b/>
          <w:sz w:val="21"/>
          <w:u w:val="single"/>
        </w:rPr>
        <w:t>Offeror</w:t>
      </w:r>
      <w:r w:rsidR="0033795C" w:rsidRPr="00C31147">
        <w:rPr>
          <w:rFonts w:asciiTheme="minorHAnsi" w:hAnsiTheme="minorHAnsi" w:cs="Calibri"/>
          <w:b/>
          <w:sz w:val="21"/>
          <w:u w:val="single"/>
        </w:rPr>
        <w:t xml:space="preserve"> Selection</w:t>
      </w:r>
      <w:r w:rsidR="0033795C" w:rsidRPr="00C31147">
        <w:rPr>
          <w:rFonts w:asciiTheme="minorHAnsi" w:hAnsiTheme="minorHAnsi" w:cs="Calibri"/>
          <w:b/>
          <w:sz w:val="21"/>
        </w:rPr>
        <w:t>:</w:t>
      </w:r>
      <w:r w:rsidR="0033795C" w:rsidRPr="00C31147">
        <w:rPr>
          <w:rFonts w:asciiTheme="minorHAnsi" w:hAnsiTheme="minorHAnsi" w:cs="Calibri"/>
          <w:b/>
          <w:vanish/>
          <w:sz w:val="21"/>
        </w:rPr>
        <w:t>Vendor selection</w:t>
      </w:r>
      <w:r w:rsidR="00DF5250">
        <w:rPr>
          <w:rFonts w:asciiTheme="minorHAnsi" w:hAnsiTheme="minorHAnsi" w:cs="Calibri"/>
          <w:b/>
          <w:vanish/>
          <w:sz w:val="21"/>
        </w:rPr>
        <w:fldChar w:fldCharType="begin"/>
      </w:r>
      <w:r w:rsidR="0033795C" w:rsidRPr="00C31147">
        <w:rPr>
          <w:rFonts w:asciiTheme="minorHAnsi" w:hAnsiTheme="minorHAnsi" w:cs="Calibri"/>
          <w:b/>
          <w:sz w:val="21"/>
        </w:rPr>
        <w:instrText>tc  \l 1 ""</w:instrText>
      </w:r>
      <w:r w:rsidR="00DF5250">
        <w:rPr>
          <w:rFonts w:asciiTheme="minorHAnsi" w:hAnsiTheme="minorHAnsi" w:cs="Calibri"/>
          <w:b/>
          <w:vanish/>
          <w:sz w:val="21"/>
        </w:rPr>
        <w:fldChar w:fldCharType="end"/>
      </w:r>
      <w:r w:rsidR="0033795C" w:rsidRPr="00C31147">
        <w:rPr>
          <w:rFonts w:asciiTheme="minorHAnsi" w:hAnsiTheme="minorHAnsi" w:cs="Calibri"/>
          <w:sz w:val="21"/>
        </w:rPr>
        <w:t xml:space="preserve"> GHS reserves the right to make an award based solely on the </w:t>
      </w:r>
      <w:r w:rsidR="007E73F3" w:rsidRPr="00C31147">
        <w:rPr>
          <w:rFonts w:asciiTheme="minorHAnsi" w:hAnsiTheme="minorHAnsi" w:cs="Calibri"/>
          <w:sz w:val="21"/>
        </w:rPr>
        <w:t>Proposal</w:t>
      </w:r>
      <w:r w:rsidR="00106E08" w:rsidRPr="00C31147">
        <w:rPr>
          <w:rFonts w:asciiTheme="minorHAnsi" w:hAnsiTheme="minorHAnsi" w:cs="Calibri"/>
          <w:sz w:val="21"/>
        </w:rPr>
        <w:t>s</w:t>
      </w:r>
      <w:r w:rsidR="0033795C" w:rsidRPr="00C31147">
        <w:rPr>
          <w:rFonts w:asciiTheme="minorHAnsi" w:hAnsiTheme="minorHAnsi" w:cs="Calibri"/>
          <w:sz w:val="21"/>
        </w:rPr>
        <w:t xml:space="preserve"> as submitted, or any other basis, or to negotiate further with one or more </w:t>
      </w:r>
      <w:r w:rsidRPr="00C31147">
        <w:rPr>
          <w:rFonts w:asciiTheme="minorHAnsi" w:hAnsiTheme="minorHAnsi" w:cs="Calibri"/>
          <w:sz w:val="21"/>
        </w:rPr>
        <w:t>Offeror</w:t>
      </w:r>
      <w:r w:rsidR="0033795C" w:rsidRPr="00C31147">
        <w:rPr>
          <w:rFonts w:asciiTheme="minorHAnsi" w:hAnsiTheme="minorHAnsi" w:cs="Calibri"/>
          <w:sz w:val="21"/>
        </w:rPr>
        <w:t xml:space="preserve">s. The </w:t>
      </w:r>
      <w:r w:rsidRPr="00C31147">
        <w:rPr>
          <w:rFonts w:asciiTheme="minorHAnsi" w:hAnsiTheme="minorHAnsi" w:cs="Calibri"/>
          <w:sz w:val="21"/>
        </w:rPr>
        <w:t>Offeror</w:t>
      </w:r>
      <w:r w:rsidR="0033795C" w:rsidRPr="00C31147">
        <w:rPr>
          <w:rFonts w:asciiTheme="minorHAnsi" w:hAnsiTheme="minorHAnsi" w:cs="Calibri"/>
          <w:sz w:val="21"/>
        </w:rPr>
        <w:t>(s) selected will be chosen on the basis of greatest benefit to GHS, as determined by GHS, and not necessarily on the basis of the lowest price. Award of a contract</w:t>
      </w:r>
      <w:r w:rsidR="00D65F3E" w:rsidRPr="00C31147">
        <w:rPr>
          <w:rFonts w:asciiTheme="minorHAnsi" w:hAnsiTheme="minorHAnsi" w:cs="Calibri"/>
          <w:sz w:val="21"/>
        </w:rPr>
        <w:t xml:space="preserve">, </w:t>
      </w:r>
      <w:r w:rsidR="0033795C" w:rsidRPr="00C31147">
        <w:rPr>
          <w:rFonts w:asciiTheme="minorHAnsi" w:hAnsiTheme="minorHAnsi" w:cs="Calibri"/>
          <w:sz w:val="21"/>
        </w:rPr>
        <w:t xml:space="preserve">if any, resulting from this </w:t>
      </w:r>
      <w:r w:rsidRPr="00C31147">
        <w:rPr>
          <w:rFonts w:asciiTheme="minorHAnsi" w:hAnsiTheme="minorHAnsi" w:cs="Calibri"/>
          <w:sz w:val="21"/>
        </w:rPr>
        <w:t>RFP</w:t>
      </w:r>
      <w:r w:rsidR="00D65F3E" w:rsidRPr="00C31147">
        <w:rPr>
          <w:rFonts w:asciiTheme="minorHAnsi" w:hAnsiTheme="minorHAnsi" w:cs="Calibri"/>
          <w:sz w:val="21"/>
        </w:rPr>
        <w:t>,</w:t>
      </w:r>
      <w:r w:rsidR="0033795C" w:rsidRPr="00C31147">
        <w:rPr>
          <w:rFonts w:asciiTheme="minorHAnsi" w:hAnsiTheme="minorHAnsi" w:cs="Calibri"/>
          <w:sz w:val="21"/>
        </w:rPr>
        <w:t xml:space="preserve"> will be subject to the terms and conditions of GHS purchasing policies.  Upon completion of the initial review and evaluation of the </w:t>
      </w:r>
      <w:r w:rsidR="007E73F3" w:rsidRPr="00C31147">
        <w:rPr>
          <w:rFonts w:asciiTheme="minorHAnsi" w:hAnsiTheme="minorHAnsi" w:cs="Calibri"/>
          <w:sz w:val="21"/>
        </w:rPr>
        <w:t>Proposal</w:t>
      </w:r>
      <w:r w:rsidR="00106E08" w:rsidRPr="00C31147">
        <w:rPr>
          <w:rFonts w:asciiTheme="minorHAnsi" w:hAnsiTheme="minorHAnsi" w:cs="Calibri"/>
          <w:sz w:val="21"/>
        </w:rPr>
        <w:t>s</w:t>
      </w:r>
      <w:r w:rsidR="0033795C" w:rsidRPr="00C31147">
        <w:rPr>
          <w:rFonts w:asciiTheme="minorHAnsi" w:hAnsiTheme="minorHAnsi" w:cs="Calibri"/>
          <w:sz w:val="21"/>
        </w:rPr>
        <w:t xml:space="preserve">, selected </w:t>
      </w:r>
      <w:r w:rsidRPr="00C31147">
        <w:rPr>
          <w:rFonts w:asciiTheme="minorHAnsi" w:hAnsiTheme="minorHAnsi" w:cs="Calibri"/>
          <w:sz w:val="21"/>
        </w:rPr>
        <w:t>Offeror</w:t>
      </w:r>
      <w:r w:rsidR="0033795C" w:rsidRPr="00C31147">
        <w:rPr>
          <w:rFonts w:asciiTheme="minorHAnsi" w:hAnsiTheme="minorHAnsi" w:cs="Calibri"/>
          <w:sz w:val="21"/>
        </w:rPr>
        <w:t>s may be invited to participate in oral presentations.</w:t>
      </w:r>
    </w:p>
    <w:p w:rsidR="0033795C" w:rsidRPr="00C31147" w:rsidRDefault="0033795C" w:rsidP="00AE44BA">
      <w:pPr>
        <w:spacing w:after="120"/>
        <w:jc w:val="both"/>
        <w:rPr>
          <w:rFonts w:asciiTheme="minorHAnsi" w:hAnsiTheme="minorHAnsi" w:cs="Calibri"/>
          <w:sz w:val="21"/>
        </w:rPr>
      </w:pPr>
      <w:r w:rsidRPr="00C31147">
        <w:rPr>
          <w:rFonts w:asciiTheme="minorHAnsi" w:hAnsiTheme="minorHAnsi" w:cs="Calibri"/>
          <w:b/>
          <w:sz w:val="21"/>
          <w:u w:val="single"/>
        </w:rPr>
        <w:t>Full Right of Selection and Rejection</w:t>
      </w:r>
      <w:r w:rsidRPr="00C31147">
        <w:rPr>
          <w:rFonts w:asciiTheme="minorHAnsi" w:hAnsiTheme="minorHAnsi" w:cs="Calibri"/>
          <w:b/>
          <w:sz w:val="21"/>
        </w:rPr>
        <w:t>:</w:t>
      </w:r>
      <w:r w:rsidRPr="00C31147">
        <w:rPr>
          <w:rFonts w:asciiTheme="minorHAnsi" w:hAnsiTheme="minorHAnsi" w:cs="Calibri"/>
          <w:sz w:val="21"/>
        </w:rPr>
        <w:t xml:space="preserve">  The right to reject in its entirety or to select </w:t>
      </w:r>
      <w:r w:rsidR="001250E1" w:rsidRPr="00C31147">
        <w:rPr>
          <w:rFonts w:asciiTheme="minorHAnsi" w:hAnsiTheme="minorHAnsi" w:cs="Calibri"/>
          <w:sz w:val="21"/>
        </w:rPr>
        <w:t>an</w:t>
      </w:r>
      <w:r w:rsidRPr="00C31147">
        <w:rPr>
          <w:rFonts w:asciiTheme="minorHAnsi" w:hAnsiTheme="minorHAnsi" w:cs="Calibri"/>
          <w:sz w:val="21"/>
        </w:rPr>
        <w:t xml:space="preserve"> </w:t>
      </w:r>
      <w:r w:rsidR="003E2583" w:rsidRPr="00C31147">
        <w:rPr>
          <w:rFonts w:asciiTheme="minorHAnsi" w:hAnsiTheme="minorHAnsi" w:cs="Calibri"/>
          <w:sz w:val="21"/>
        </w:rPr>
        <w:t>Offeror</w:t>
      </w:r>
      <w:r w:rsidRPr="00C31147">
        <w:rPr>
          <w:rFonts w:asciiTheme="minorHAnsi" w:hAnsiTheme="minorHAnsi" w:cs="Calibri"/>
          <w:sz w:val="21"/>
        </w:rPr>
        <w:t xml:space="preserve"> providing other than the lowest cost product is reserved.  GHS reserves the right to select and award, at its option, the runner-up’s </w:t>
      </w:r>
      <w:r w:rsidR="003E2583" w:rsidRPr="00C31147">
        <w:rPr>
          <w:rFonts w:asciiTheme="minorHAnsi" w:hAnsiTheme="minorHAnsi" w:cs="Calibri"/>
          <w:sz w:val="21"/>
        </w:rPr>
        <w:t xml:space="preserve">Proposal </w:t>
      </w:r>
      <w:r w:rsidRPr="00C31147">
        <w:rPr>
          <w:rFonts w:asciiTheme="minorHAnsi" w:hAnsiTheme="minorHAnsi" w:cs="Calibri"/>
          <w:sz w:val="21"/>
        </w:rPr>
        <w:t xml:space="preserve">in the event the selected offer for award or </w:t>
      </w:r>
      <w:r w:rsidR="003E2583" w:rsidRPr="00C31147">
        <w:rPr>
          <w:rFonts w:asciiTheme="minorHAnsi" w:hAnsiTheme="minorHAnsi" w:cs="Calibri"/>
          <w:sz w:val="21"/>
        </w:rPr>
        <w:t>Offeror</w:t>
      </w:r>
      <w:r w:rsidRPr="00C31147">
        <w:rPr>
          <w:rFonts w:asciiTheme="minorHAnsi" w:hAnsiTheme="minorHAnsi" w:cs="Calibri"/>
          <w:sz w:val="21"/>
        </w:rPr>
        <w:t xml:space="preserve"> receiving the award, upon further review and solely in the opinion of GHS, fails to meet all qualifications or specifications or proves to be a selection not in the best interest of GHS.</w:t>
      </w:r>
      <w:r w:rsidRPr="00C31147">
        <w:rPr>
          <w:rFonts w:asciiTheme="minorHAnsi" w:hAnsiTheme="minorHAnsi" w:cs="Calibri"/>
          <w:b/>
          <w:bCs/>
          <w:sz w:val="21"/>
          <w:u w:val="single"/>
        </w:rPr>
        <w:t xml:space="preserve"> </w:t>
      </w:r>
    </w:p>
    <w:p w:rsidR="0033795C" w:rsidRPr="00C31147" w:rsidRDefault="003E2583" w:rsidP="00AE44BA">
      <w:pPr>
        <w:spacing w:after="120"/>
        <w:jc w:val="both"/>
        <w:rPr>
          <w:rFonts w:asciiTheme="minorHAnsi" w:hAnsiTheme="minorHAnsi" w:cs="Calibri"/>
          <w:sz w:val="21"/>
          <w:u w:val="single"/>
        </w:rPr>
      </w:pPr>
      <w:r w:rsidRPr="00C31147">
        <w:rPr>
          <w:rFonts w:asciiTheme="minorHAnsi" w:hAnsiTheme="minorHAnsi" w:cs="Calibri"/>
          <w:b/>
          <w:bCs/>
          <w:sz w:val="21"/>
          <w:u w:val="single"/>
        </w:rPr>
        <w:t xml:space="preserve">Proposal </w:t>
      </w:r>
      <w:r w:rsidR="0033795C" w:rsidRPr="00C31147">
        <w:rPr>
          <w:rFonts w:asciiTheme="minorHAnsi" w:hAnsiTheme="minorHAnsi" w:cs="Calibri"/>
          <w:b/>
          <w:bCs/>
          <w:sz w:val="21"/>
          <w:u w:val="single"/>
        </w:rPr>
        <w:t>Open Record</w:t>
      </w:r>
      <w:r w:rsidR="0033795C" w:rsidRPr="00C31147">
        <w:rPr>
          <w:rFonts w:asciiTheme="minorHAnsi" w:hAnsiTheme="minorHAnsi" w:cs="Calibri"/>
          <w:b/>
          <w:bCs/>
          <w:sz w:val="21"/>
        </w:rPr>
        <w:t xml:space="preserve">: </w:t>
      </w:r>
      <w:r w:rsidR="0033795C" w:rsidRPr="00C31147">
        <w:rPr>
          <w:rFonts w:asciiTheme="minorHAnsi" w:hAnsiTheme="minorHAnsi" w:cs="Calibri"/>
          <w:sz w:val="21"/>
        </w:rPr>
        <w:t xml:space="preserve">If a request to inspect the </w:t>
      </w:r>
      <w:r w:rsidR="007E73F3" w:rsidRPr="00C31147">
        <w:rPr>
          <w:rFonts w:asciiTheme="minorHAnsi" w:hAnsiTheme="minorHAnsi" w:cs="Calibri"/>
          <w:sz w:val="21"/>
        </w:rPr>
        <w:t>Proposal</w:t>
      </w:r>
      <w:r w:rsidR="0033795C" w:rsidRPr="00C31147">
        <w:rPr>
          <w:rFonts w:asciiTheme="minorHAnsi" w:hAnsiTheme="minorHAnsi" w:cs="Calibri"/>
          <w:sz w:val="21"/>
        </w:rPr>
        <w:t xml:space="preserve">, or any portion thereof, is made by a third party, GHS will endeavor to treat all materials requested </w:t>
      </w:r>
      <w:r w:rsidR="00D048FC" w:rsidRPr="00C31147">
        <w:rPr>
          <w:rFonts w:asciiTheme="minorHAnsi" w:hAnsiTheme="minorHAnsi" w:cs="Calibri"/>
          <w:sz w:val="21"/>
        </w:rPr>
        <w:t>to be kept confidential and non-</w:t>
      </w:r>
      <w:r w:rsidR="0033795C" w:rsidRPr="00C31147">
        <w:rPr>
          <w:rFonts w:asciiTheme="minorHAnsi" w:hAnsiTheme="minorHAnsi" w:cs="Calibri"/>
          <w:sz w:val="21"/>
        </w:rPr>
        <w:t>disclos</w:t>
      </w:r>
      <w:r w:rsidR="00CC1C8C" w:rsidRPr="00C31147">
        <w:rPr>
          <w:rFonts w:asciiTheme="minorHAnsi" w:hAnsiTheme="minorHAnsi" w:cs="Calibri"/>
          <w:sz w:val="21"/>
        </w:rPr>
        <w:t>ed</w:t>
      </w:r>
      <w:r w:rsidR="0033795C" w:rsidRPr="00C31147">
        <w:rPr>
          <w:rFonts w:asciiTheme="minorHAnsi" w:hAnsiTheme="minorHAnsi" w:cs="Calibri"/>
          <w:sz w:val="21"/>
        </w:rPr>
        <w:t xml:space="preserve"> to the extent provided by the Georgia Open Records Act. The </w:t>
      </w:r>
      <w:r w:rsidRPr="00C31147">
        <w:rPr>
          <w:rFonts w:asciiTheme="minorHAnsi" w:hAnsiTheme="minorHAnsi" w:cs="Calibri"/>
          <w:sz w:val="21"/>
        </w:rPr>
        <w:t>Offeror</w:t>
      </w:r>
      <w:r w:rsidR="0033795C" w:rsidRPr="00C31147">
        <w:rPr>
          <w:rFonts w:asciiTheme="minorHAnsi" w:hAnsiTheme="minorHAnsi" w:cs="Calibri"/>
          <w:sz w:val="21"/>
        </w:rPr>
        <w:t xml:space="preserve"> understands that GHS may be subject to the provisions of such Act together with the Uniform Trade Secrets Act.  GHS will endeavor to inform the </w:t>
      </w:r>
      <w:r w:rsidRPr="00C31147">
        <w:rPr>
          <w:rFonts w:asciiTheme="minorHAnsi" w:hAnsiTheme="minorHAnsi" w:cs="Calibri"/>
          <w:sz w:val="21"/>
        </w:rPr>
        <w:t>Offeror</w:t>
      </w:r>
      <w:r w:rsidR="0033795C" w:rsidRPr="00C31147">
        <w:rPr>
          <w:rFonts w:asciiTheme="minorHAnsi" w:hAnsiTheme="minorHAnsi" w:cs="Calibri"/>
          <w:sz w:val="21"/>
        </w:rPr>
        <w:t xml:space="preserve"> of any third party request for disclosure of such information pursuant to the Georgia Open Records Act or as may be otherwise made to G</w:t>
      </w:r>
      <w:r w:rsidR="00290FAD" w:rsidRPr="00C31147">
        <w:rPr>
          <w:rFonts w:asciiTheme="minorHAnsi" w:hAnsiTheme="minorHAnsi" w:cs="Calibri"/>
          <w:sz w:val="21"/>
        </w:rPr>
        <w:t>HS</w:t>
      </w:r>
      <w:r w:rsidR="0033795C" w:rsidRPr="00C31147">
        <w:rPr>
          <w:rFonts w:asciiTheme="minorHAnsi" w:hAnsiTheme="minorHAnsi" w:cs="Calibri"/>
          <w:sz w:val="21"/>
        </w:rPr>
        <w:t xml:space="preserve">. </w:t>
      </w:r>
    </w:p>
    <w:p w:rsidR="0033795C" w:rsidRPr="00C31147" w:rsidRDefault="0033795C" w:rsidP="00AE44BA">
      <w:pPr>
        <w:tabs>
          <w:tab w:val="left" w:pos="900"/>
        </w:tabs>
        <w:spacing w:after="120"/>
        <w:jc w:val="both"/>
        <w:rPr>
          <w:rFonts w:asciiTheme="minorHAnsi" w:hAnsiTheme="minorHAnsi" w:cs="Calibri"/>
          <w:sz w:val="21"/>
        </w:rPr>
      </w:pPr>
      <w:r w:rsidRPr="00C31147">
        <w:rPr>
          <w:rFonts w:asciiTheme="minorHAnsi" w:hAnsiTheme="minorHAnsi" w:cs="Calibri"/>
          <w:sz w:val="21"/>
        </w:rPr>
        <w:t xml:space="preserve">If the </w:t>
      </w:r>
      <w:r w:rsidR="003E2583" w:rsidRPr="00C31147">
        <w:rPr>
          <w:rFonts w:asciiTheme="minorHAnsi" w:hAnsiTheme="minorHAnsi" w:cs="Calibri"/>
          <w:sz w:val="21"/>
        </w:rPr>
        <w:t>Offeror</w:t>
      </w:r>
      <w:r w:rsidRPr="00C31147">
        <w:rPr>
          <w:rFonts w:asciiTheme="minorHAnsi" w:hAnsiTheme="minorHAnsi" w:cs="Calibri"/>
          <w:sz w:val="21"/>
        </w:rPr>
        <w:t xml:space="preserve"> requests that such information be held confidential and not disclosed by GHS, the </w:t>
      </w:r>
      <w:r w:rsidR="003E2583" w:rsidRPr="00C31147">
        <w:rPr>
          <w:rFonts w:asciiTheme="minorHAnsi" w:hAnsiTheme="minorHAnsi" w:cs="Calibri"/>
          <w:sz w:val="21"/>
        </w:rPr>
        <w:t>Offeror</w:t>
      </w:r>
      <w:r w:rsidRPr="00C31147">
        <w:rPr>
          <w:rFonts w:asciiTheme="minorHAnsi" w:hAnsiTheme="minorHAnsi" w:cs="Calibri"/>
          <w:sz w:val="21"/>
        </w:rPr>
        <w:t xml:space="preserve"> will assume the defense of such position, up to and including litigation, and will </w:t>
      </w:r>
      <w:r w:rsidR="00191D01" w:rsidRPr="00C31147">
        <w:rPr>
          <w:rFonts w:asciiTheme="minorHAnsi" w:hAnsiTheme="minorHAnsi" w:cs="Calibri"/>
          <w:sz w:val="21"/>
        </w:rPr>
        <w:t>indemnify, save</w:t>
      </w:r>
      <w:r w:rsidRPr="00C31147">
        <w:rPr>
          <w:rFonts w:asciiTheme="minorHAnsi" w:hAnsiTheme="minorHAnsi" w:cs="Calibri"/>
          <w:sz w:val="21"/>
        </w:rPr>
        <w:t xml:space="preserve"> and hold harmless GHS, its officers and employees, from any expense, fees, costs or liability associated with such third party request or such litigation.  If the </w:t>
      </w:r>
      <w:r w:rsidR="003E2583" w:rsidRPr="00C31147">
        <w:rPr>
          <w:rFonts w:asciiTheme="minorHAnsi" w:hAnsiTheme="minorHAnsi" w:cs="Calibri"/>
          <w:sz w:val="21"/>
        </w:rPr>
        <w:t>Offeror</w:t>
      </w:r>
      <w:r w:rsidRPr="00C31147">
        <w:rPr>
          <w:rFonts w:asciiTheme="minorHAnsi" w:hAnsiTheme="minorHAnsi" w:cs="Calibri"/>
          <w:sz w:val="21"/>
        </w:rPr>
        <w:t xml:space="preserve"> does consider the </w:t>
      </w:r>
      <w:r w:rsidR="003E2583" w:rsidRPr="00C31147">
        <w:rPr>
          <w:rFonts w:asciiTheme="minorHAnsi" w:hAnsiTheme="minorHAnsi" w:cs="Calibri"/>
          <w:sz w:val="21"/>
        </w:rPr>
        <w:t xml:space="preserve">Proposal </w:t>
      </w:r>
      <w:r w:rsidRPr="00C31147">
        <w:rPr>
          <w:rFonts w:asciiTheme="minorHAnsi" w:hAnsiTheme="minorHAnsi" w:cs="Calibri"/>
          <w:sz w:val="21"/>
        </w:rPr>
        <w:t xml:space="preserve">or any portion thereof to contain confidential information, it shall submit a letter on the </w:t>
      </w:r>
      <w:r w:rsidR="003E2583" w:rsidRPr="00C31147">
        <w:rPr>
          <w:rFonts w:asciiTheme="minorHAnsi" w:hAnsiTheme="minorHAnsi" w:cs="Calibri"/>
          <w:sz w:val="21"/>
        </w:rPr>
        <w:t>Offeror</w:t>
      </w:r>
      <w:r w:rsidRPr="00C31147">
        <w:rPr>
          <w:rFonts w:asciiTheme="minorHAnsi" w:hAnsiTheme="minorHAnsi" w:cs="Calibri"/>
          <w:sz w:val="21"/>
        </w:rPr>
        <w:t xml:space="preserve">'s letterhead signed by the owner or Chief Executive Officer, requesting that GHS treat the </w:t>
      </w:r>
      <w:r w:rsidR="003E2583" w:rsidRPr="00C31147">
        <w:rPr>
          <w:rFonts w:asciiTheme="minorHAnsi" w:hAnsiTheme="minorHAnsi" w:cs="Calibri"/>
          <w:sz w:val="21"/>
        </w:rPr>
        <w:t xml:space="preserve">Proposal </w:t>
      </w:r>
      <w:r w:rsidRPr="00C31147">
        <w:rPr>
          <w:rFonts w:asciiTheme="minorHAnsi" w:hAnsiTheme="minorHAnsi" w:cs="Calibri"/>
          <w:sz w:val="21"/>
        </w:rPr>
        <w:t xml:space="preserve">confidential and private information to the extent possible under Georgia law.  Otherwise, the </w:t>
      </w:r>
      <w:r w:rsidR="003E2583" w:rsidRPr="00C31147">
        <w:rPr>
          <w:rFonts w:asciiTheme="minorHAnsi" w:hAnsiTheme="minorHAnsi" w:cs="Calibri"/>
          <w:sz w:val="21"/>
        </w:rPr>
        <w:t>Offeror</w:t>
      </w:r>
      <w:r w:rsidRPr="00C31147">
        <w:rPr>
          <w:rFonts w:asciiTheme="minorHAnsi" w:hAnsiTheme="minorHAnsi" w:cs="Calibri"/>
          <w:sz w:val="21"/>
        </w:rPr>
        <w:t xml:space="preserve"> agrees that its’ submission may be deemed as public information. </w:t>
      </w:r>
    </w:p>
    <w:p w:rsidR="0033795C" w:rsidRPr="00C31147" w:rsidRDefault="0033795C" w:rsidP="00AE44BA">
      <w:pPr>
        <w:tabs>
          <w:tab w:val="left" w:pos="900"/>
        </w:tabs>
        <w:spacing w:after="120"/>
        <w:jc w:val="both"/>
        <w:rPr>
          <w:rFonts w:asciiTheme="minorHAnsi" w:hAnsiTheme="minorHAnsi" w:cs="Calibri"/>
          <w:sz w:val="21"/>
        </w:rPr>
      </w:pPr>
      <w:r w:rsidRPr="00C31147">
        <w:rPr>
          <w:rFonts w:asciiTheme="minorHAnsi" w:hAnsiTheme="minorHAnsi" w:cs="Calibri"/>
          <w:b/>
          <w:bCs/>
          <w:sz w:val="21"/>
          <w:u w:val="single"/>
        </w:rPr>
        <w:t>Regulatory and Ethical Compliance</w:t>
      </w:r>
      <w:r w:rsidRPr="00C31147">
        <w:rPr>
          <w:rFonts w:asciiTheme="minorHAnsi" w:hAnsiTheme="minorHAnsi" w:cs="Calibri"/>
          <w:b/>
          <w:bCs/>
          <w:sz w:val="21"/>
        </w:rPr>
        <w:t>:</w:t>
      </w:r>
      <w:r w:rsidRPr="00C31147">
        <w:rPr>
          <w:rFonts w:asciiTheme="minorHAnsi" w:hAnsiTheme="minorHAnsi" w:cs="Calibri"/>
          <w:sz w:val="21"/>
        </w:rPr>
        <w:t xml:space="preserve"> No </w:t>
      </w:r>
      <w:r w:rsidR="003E2583" w:rsidRPr="00C31147">
        <w:rPr>
          <w:rFonts w:asciiTheme="minorHAnsi" w:hAnsiTheme="minorHAnsi" w:cs="Calibri"/>
          <w:sz w:val="21"/>
        </w:rPr>
        <w:t xml:space="preserve">Proposal </w:t>
      </w:r>
      <w:r w:rsidRPr="00C31147">
        <w:rPr>
          <w:rFonts w:asciiTheme="minorHAnsi" w:hAnsiTheme="minorHAnsi" w:cs="Calibri"/>
          <w:sz w:val="21"/>
        </w:rPr>
        <w:t>shall be accepted from, and no contract will be awarded to, any person, firm or corporation that, within the past five years, has been found in non-compliance with Georgia statutes or the standards and rules set by the Ethics Commission of the State of Georgia. (</w:t>
      </w:r>
      <w:hyperlink r:id="rId13" w:history="1">
        <w:r w:rsidRPr="00C31147">
          <w:rPr>
            <w:rStyle w:val="Hyperlink"/>
            <w:rFonts w:asciiTheme="minorHAnsi" w:hAnsiTheme="minorHAnsi" w:cs="Calibri"/>
            <w:sz w:val="21"/>
          </w:rPr>
          <w:t>http://www.ethics.state.ga.us)</w:t>
        </w:r>
      </w:hyperlink>
      <w:r w:rsidRPr="00C31147">
        <w:rPr>
          <w:rFonts w:asciiTheme="minorHAnsi" w:hAnsiTheme="minorHAnsi" w:cs="Calibri"/>
          <w:sz w:val="21"/>
        </w:rPr>
        <w:t>.</w:t>
      </w:r>
    </w:p>
    <w:p w:rsidR="0033795C" w:rsidRPr="00C31147" w:rsidRDefault="0033795C" w:rsidP="00AE44BA">
      <w:pPr>
        <w:tabs>
          <w:tab w:val="left" w:pos="900"/>
        </w:tabs>
        <w:spacing w:after="120"/>
        <w:jc w:val="both"/>
        <w:rPr>
          <w:rFonts w:asciiTheme="minorHAnsi" w:hAnsiTheme="minorHAnsi" w:cs="Calibri"/>
          <w:sz w:val="21"/>
        </w:rPr>
      </w:pPr>
      <w:r w:rsidRPr="00C31147">
        <w:rPr>
          <w:rFonts w:asciiTheme="minorHAnsi" w:hAnsiTheme="minorHAnsi" w:cs="Calibri"/>
          <w:sz w:val="21"/>
        </w:rPr>
        <w:t xml:space="preserve">Prior to any contract award, GHS will verify that the prospective </w:t>
      </w:r>
      <w:r w:rsidR="003E2583" w:rsidRPr="00C31147">
        <w:rPr>
          <w:rFonts w:asciiTheme="minorHAnsi" w:hAnsiTheme="minorHAnsi" w:cs="Calibri"/>
          <w:sz w:val="21"/>
        </w:rPr>
        <w:t>Offeror</w:t>
      </w:r>
      <w:r w:rsidRPr="00C31147">
        <w:rPr>
          <w:rFonts w:asciiTheme="minorHAnsi" w:hAnsiTheme="minorHAnsi" w:cs="Calibri"/>
          <w:sz w:val="21"/>
        </w:rPr>
        <w:t xml:space="preserve">’s company, officers and/or principals are not presently debarred, suspended, proposed for debarment, declared ineligible, or voluntarily excluded from transactions by any Federal department or agency.  This will be verified through the Office of Inspector General (OIG). If the </w:t>
      </w:r>
      <w:r w:rsidR="003E2583" w:rsidRPr="00C31147">
        <w:rPr>
          <w:rFonts w:asciiTheme="minorHAnsi" w:hAnsiTheme="minorHAnsi" w:cs="Calibri"/>
          <w:sz w:val="21"/>
        </w:rPr>
        <w:t>Offeror</w:t>
      </w:r>
      <w:r w:rsidRPr="00C31147">
        <w:rPr>
          <w:rFonts w:asciiTheme="minorHAnsi" w:hAnsiTheme="minorHAnsi" w:cs="Calibri"/>
          <w:sz w:val="21"/>
        </w:rPr>
        <w:t xml:space="preserve"> and/or its principles appear on the OIG list, GHS reserves the right to reject the </w:t>
      </w:r>
      <w:r w:rsidR="003E2583" w:rsidRPr="00C31147">
        <w:rPr>
          <w:rFonts w:asciiTheme="minorHAnsi" w:hAnsiTheme="minorHAnsi" w:cs="Calibri"/>
          <w:sz w:val="21"/>
        </w:rPr>
        <w:t>Offeror</w:t>
      </w:r>
      <w:r w:rsidRPr="00C31147">
        <w:rPr>
          <w:rFonts w:asciiTheme="minorHAnsi" w:hAnsiTheme="minorHAnsi" w:cs="Calibri"/>
          <w:sz w:val="21"/>
        </w:rPr>
        <w:t xml:space="preserve">’s </w:t>
      </w:r>
      <w:r w:rsidR="003E2583" w:rsidRPr="00C31147">
        <w:rPr>
          <w:rFonts w:asciiTheme="minorHAnsi" w:hAnsiTheme="minorHAnsi" w:cs="Calibri"/>
          <w:sz w:val="21"/>
        </w:rPr>
        <w:t xml:space="preserve">Proposal </w:t>
      </w:r>
      <w:r w:rsidRPr="00C31147">
        <w:rPr>
          <w:rFonts w:asciiTheme="minorHAnsi" w:hAnsiTheme="minorHAnsi" w:cs="Calibri"/>
          <w:sz w:val="21"/>
        </w:rPr>
        <w:t>and refuse award of a contract.</w:t>
      </w:r>
    </w:p>
    <w:p w:rsidR="00C532AF" w:rsidRDefault="0033795C" w:rsidP="00AE44BA">
      <w:pPr>
        <w:spacing w:after="120"/>
        <w:jc w:val="both"/>
        <w:rPr>
          <w:rFonts w:asciiTheme="minorHAnsi" w:hAnsiTheme="minorHAnsi" w:cs="Calibri"/>
          <w:sz w:val="21"/>
        </w:rPr>
      </w:pPr>
      <w:r w:rsidRPr="00C31147">
        <w:rPr>
          <w:rFonts w:asciiTheme="minorHAnsi" w:hAnsiTheme="minorHAnsi" w:cs="Calibri"/>
          <w:b/>
          <w:bCs/>
          <w:sz w:val="21"/>
          <w:u w:val="single"/>
        </w:rPr>
        <w:t>Notice of Award</w:t>
      </w:r>
      <w:r w:rsidRPr="00C31147">
        <w:rPr>
          <w:rFonts w:asciiTheme="minorHAnsi" w:hAnsiTheme="minorHAnsi" w:cs="Calibri"/>
          <w:b/>
          <w:bCs/>
          <w:sz w:val="21"/>
        </w:rPr>
        <w:t>:</w:t>
      </w:r>
      <w:r w:rsidRPr="00C31147">
        <w:rPr>
          <w:rFonts w:asciiTheme="minorHAnsi" w:hAnsiTheme="minorHAnsi" w:cs="Calibri"/>
          <w:sz w:val="21"/>
        </w:rPr>
        <w:t xml:space="preserve">  The notice of award is issued by the Resource Management Department.  Unsuccessful </w:t>
      </w:r>
      <w:r w:rsidR="003E2583" w:rsidRPr="00C31147">
        <w:rPr>
          <w:rFonts w:asciiTheme="minorHAnsi" w:hAnsiTheme="minorHAnsi" w:cs="Calibri"/>
          <w:sz w:val="21"/>
        </w:rPr>
        <w:t>Offeror</w:t>
      </w:r>
      <w:r w:rsidRPr="00C31147">
        <w:rPr>
          <w:rFonts w:asciiTheme="minorHAnsi" w:hAnsiTheme="minorHAnsi" w:cs="Calibri"/>
          <w:sz w:val="21"/>
        </w:rPr>
        <w:t xml:space="preserve">s shall be notified in writing, after award has been made. </w:t>
      </w:r>
    </w:p>
    <w:p w:rsidR="0033795C" w:rsidRDefault="005556AC" w:rsidP="00C51E88">
      <w:pPr>
        <w:pStyle w:val="Heading1"/>
        <w:rPr>
          <w:rFonts w:asciiTheme="majorHAnsi" w:hAnsiTheme="majorHAnsi"/>
          <w:sz w:val="24"/>
          <w:szCs w:val="24"/>
        </w:rPr>
      </w:pPr>
      <w:bookmarkStart w:id="13" w:name="_Toc222632597"/>
      <w:r w:rsidRPr="00C31147">
        <w:rPr>
          <w:rFonts w:asciiTheme="majorHAnsi" w:hAnsiTheme="majorHAnsi" w:cs="Calibri"/>
          <w:sz w:val="24"/>
          <w:szCs w:val="24"/>
        </w:rPr>
        <w:lastRenderedPageBreak/>
        <w:t xml:space="preserve"> </w:t>
      </w:r>
      <w:r w:rsidR="009E775F" w:rsidRPr="00C31147">
        <w:rPr>
          <w:rFonts w:asciiTheme="majorHAnsi" w:hAnsiTheme="majorHAnsi" w:cs="Calibri"/>
          <w:sz w:val="24"/>
          <w:szCs w:val="24"/>
        </w:rPr>
        <w:t>S</w:t>
      </w:r>
      <w:r w:rsidR="0033795C" w:rsidRPr="00C31147">
        <w:rPr>
          <w:rFonts w:asciiTheme="majorHAnsi" w:hAnsiTheme="majorHAnsi" w:cs="Calibri"/>
          <w:sz w:val="24"/>
          <w:szCs w:val="24"/>
        </w:rPr>
        <w:t xml:space="preserve">ECTION 7: </w:t>
      </w:r>
      <w:r w:rsidR="00721D55" w:rsidRPr="00C31147">
        <w:rPr>
          <w:rFonts w:asciiTheme="majorHAnsi" w:hAnsiTheme="majorHAnsi" w:cs="Calibri"/>
          <w:sz w:val="24"/>
          <w:szCs w:val="24"/>
        </w:rPr>
        <w:t xml:space="preserve"> SUPPLIER</w:t>
      </w:r>
      <w:r w:rsidR="00721D55" w:rsidRPr="00C31147">
        <w:rPr>
          <w:rFonts w:asciiTheme="majorHAnsi" w:hAnsiTheme="majorHAnsi"/>
          <w:sz w:val="24"/>
          <w:szCs w:val="24"/>
        </w:rPr>
        <w:t xml:space="preserve"> DIVERSITY</w:t>
      </w:r>
    </w:p>
    <w:p w:rsidR="00435996" w:rsidRPr="00435996" w:rsidRDefault="00435996" w:rsidP="00435996"/>
    <w:bookmarkEnd w:id="13"/>
    <w:p w:rsidR="006C148E" w:rsidRPr="00C31147" w:rsidRDefault="006C148E" w:rsidP="006C148E">
      <w:pPr>
        <w:jc w:val="both"/>
        <w:rPr>
          <w:rFonts w:asciiTheme="minorHAnsi" w:hAnsiTheme="minorHAnsi" w:cs="Calibri"/>
          <w:color w:val="000000" w:themeColor="text1"/>
          <w:sz w:val="21"/>
        </w:rPr>
      </w:pPr>
      <w:r w:rsidRPr="00C31147">
        <w:rPr>
          <w:rFonts w:asciiTheme="minorHAnsi" w:hAnsiTheme="minorHAnsi" w:cs="Calibri"/>
          <w:color w:val="000000" w:themeColor="text1"/>
          <w:sz w:val="21"/>
        </w:rPr>
        <w:t>It is an overall objective of GHS to encourage involvement by Diverse Business Enterprises as contractors and suppliers in business activities generated by GHS, while assuring that such activities will be conducted in accordance with all applicable laws.  It is the declared policy and intent of GHS to strive to maximize participation of Diverse Business Enterprises through all business contracting opportunities. GHS is committed to ensuring that Diverse Business Enterprises are given every opportunity to participate in contracting opportunities.</w:t>
      </w:r>
    </w:p>
    <w:p w:rsidR="006C148E" w:rsidRPr="00C31147" w:rsidRDefault="006C148E" w:rsidP="006C148E">
      <w:pPr>
        <w:ind w:left="720" w:hanging="720"/>
        <w:jc w:val="both"/>
        <w:rPr>
          <w:rFonts w:asciiTheme="minorHAnsi" w:hAnsiTheme="minorHAnsi" w:cs="Calibri"/>
          <w:color w:val="000000" w:themeColor="text1"/>
          <w:sz w:val="21"/>
        </w:rPr>
      </w:pPr>
    </w:p>
    <w:p w:rsidR="006C148E" w:rsidRPr="00C31147" w:rsidRDefault="006C148E" w:rsidP="006C148E">
      <w:pPr>
        <w:jc w:val="both"/>
        <w:rPr>
          <w:rFonts w:asciiTheme="minorHAnsi" w:hAnsiTheme="minorHAnsi" w:cs="Calibri"/>
          <w:color w:val="000000" w:themeColor="text1"/>
          <w:sz w:val="21"/>
        </w:rPr>
      </w:pPr>
      <w:r w:rsidRPr="00C31147">
        <w:rPr>
          <w:rFonts w:asciiTheme="minorHAnsi" w:hAnsiTheme="minorHAnsi" w:cs="Calibri"/>
          <w:color w:val="000000" w:themeColor="text1"/>
          <w:sz w:val="21"/>
        </w:rPr>
        <w:t>In adherence to GHS’s commitment to Supplier Diversity, Solicitors of a GHS contract must clearly as defined by GHS herein, demonstrate good faith effort to achieve the Supplier Diversity goal set forth. By the documentation of Direct and/or Indirect Tier II goods and/or services to be purchased from Diverse Business Enterprises certified by one (1) or more of the third party certification agencies recognized by GHS. Such spend with Diverse Business Enterprises will be monitored. In connection with such monitoring, Contracted GHS Suppliers will be required to report Diverse Supplier Spend to GHS monthly in a manner in GHS's sole discretion. In addition, a copy of reported Diverse Supplier spend, must be attached with the submission of any invoices to GHS.</w:t>
      </w:r>
    </w:p>
    <w:p w:rsidR="006C148E" w:rsidRPr="00C31147" w:rsidRDefault="006C148E" w:rsidP="006C148E">
      <w:pPr>
        <w:ind w:left="720"/>
        <w:jc w:val="both"/>
        <w:rPr>
          <w:rFonts w:asciiTheme="minorHAnsi" w:hAnsiTheme="minorHAnsi" w:cs="Calibri"/>
          <w:color w:val="000000" w:themeColor="text1"/>
          <w:sz w:val="21"/>
        </w:rPr>
      </w:pPr>
    </w:p>
    <w:p w:rsidR="006C148E" w:rsidRPr="00C31147" w:rsidRDefault="006C148E" w:rsidP="006C148E">
      <w:pPr>
        <w:jc w:val="both"/>
        <w:rPr>
          <w:rFonts w:asciiTheme="minorHAnsi" w:hAnsiTheme="minorHAnsi" w:cs="Calibri"/>
          <w:color w:val="000000" w:themeColor="text1"/>
          <w:sz w:val="21"/>
        </w:rPr>
      </w:pPr>
      <w:r w:rsidRPr="00C31147">
        <w:rPr>
          <w:rFonts w:asciiTheme="minorHAnsi" w:hAnsiTheme="minorHAnsi" w:cs="Calibri"/>
          <w:color w:val="000000" w:themeColor="text1"/>
          <w:sz w:val="21"/>
        </w:rPr>
        <w:t>GHS prohibits discrimination on the basis of race, color, gender, religion, national origin, or disability in connection with employment of any person, or the award of any contract.  GHS will provide equal opportunities without regard to race, color, gender, religion, national origin, or disability, by requiring that any vendor doing business with GHS provide equal opportunity to persons and businesses employed by, or contracting with the supplier of products and services to GHS.</w:t>
      </w:r>
    </w:p>
    <w:p w:rsidR="006C148E" w:rsidRPr="00C31147" w:rsidRDefault="006C148E" w:rsidP="006C148E">
      <w:pPr>
        <w:jc w:val="both"/>
        <w:rPr>
          <w:rFonts w:asciiTheme="minorHAnsi" w:hAnsiTheme="minorHAnsi" w:cs="Calibri"/>
          <w:b/>
          <w:color w:val="000000" w:themeColor="text1"/>
          <w:sz w:val="21"/>
        </w:rPr>
      </w:pPr>
    </w:p>
    <w:p w:rsidR="006C148E" w:rsidRPr="00C31147" w:rsidRDefault="006C148E" w:rsidP="009E775F">
      <w:pPr>
        <w:jc w:val="center"/>
        <w:rPr>
          <w:rFonts w:asciiTheme="minorHAnsi" w:hAnsiTheme="minorHAnsi" w:cs="Calibri"/>
          <w:b/>
          <w:sz w:val="21"/>
        </w:rPr>
      </w:pPr>
      <w:r w:rsidRPr="00C31147">
        <w:rPr>
          <w:rFonts w:asciiTheme="minorHAnsi" w:hAnsiTheme="minorHAnsi" w:cs="Calibri"/>
          <w:b/>
          <w:sz w:val="21"/>
        </w:rPr>
        <w:t xml:space="preserve">The Supplier Diversity </w:t>
      </w:r>
      <w:r w:rsidRPr="002D4A0B">
        <w:rPr>
          <w:rFonts w:asciiTheme="minorHAnsi" w:hAnsiTheme="minorHAnsi" w:cs="Calibri"/>
          <w:b/>
          <w:sz w:val="21"/>
        </w:rPr>
        <w:t xml:space="preserve">Goal </w:t>
      </w:r>
      <w:r w:rsidRPr="00260BED">
        <w:rPr>
          <w:rFonts w:asciiTheme="minorHAnsi" w:hAnsiTheme="minorHAnsi" w:cs="Calibri"/>
          <w:b/>
          <w:sz w:val="21"/>
          <w:u w:val="single"/>
        </w:rPr>
        <w:t>is</w:t>
      </w:r>
      <w:r w:rsidR="00F74734">
        <w:rPr>
          <w:rFonts w:asciiTheme="minorHAnsi" w:hAnsiTheme="minorHAnsi" w:cs="Calibri"/>
          <w:b/>
          <w:sz w:val="21"/>
          <w:u w:val="single"/>
        </w:rPr>
        <w:t xml:space="preserve"> </w:t>
      </w:r>
      <w:r w:rsidR="000A12B7">
        <w:rPr>
          <w:rFonts w:asciiTheme="minorHAnsi" w:hAnsiTheme="minorHAnsi" w:cs="Calibri"/>
          <w:b/>
          <w:sz w:val="21"/>
          <w:u w:val="single"/>
        </w:rPr>
        <w:t>2</w:t>
      </w:r>
      <w:r w:rsidR="00260BED" w:rsidRPr="00260BED">
        <w:rPr>
          <w:rFonts w:asciiTheme="minorHAnsi" w:hAnsiTheme="minorHAnsi" w:cs="Calibri"/>
          <w:b/>
          <w:sz w:val="21"/>
          <w:u w:val="single"/>
        </w:rPr>
        <w:t>0</w:t>
      </w:r>
      <w:r w:rsidR="00D900AE" w:rsidRPr="00260BED">
        <w:rPr>
          <w:rFonts w:asciiTheme="minorHAnsi" w:hAnsiTheme="minorHAnsi" w:cs="Calibri"/>
          <w:b/>
          <w:sz w:val="21"/>
          <w:u w:val="single"/>
        </w:rPr>
        <w:t>%</w:t>
      </w:r>
      <w:r w:rsidRPr="00260BED">
        <w:rPr>
          <w:rFonts w:asciiTheme="minorHAnsi" w:hAnsiTheme="minorHAnsi" w:cs="Calibri"/>
          <w:b/>
          <w:sz w:val="21"/>
        </w:rPr>
        <w:t xml:space="preserve"> of</w:t>
      </w:r>
      <w:r w:rsidRPr="00C31147">
        <w:rPr>
          <w:rFonts w:asciiTheme="minorHAnsi" w:hAnsiTheme="minorHAnsi" w:cs="Calibri"/>
          <w:b/>
          <w:sz w:val="21"/>
        </w:rPr>
        <w:t xml:space="preserve"> the contract value</w:t>
      </w:r>
      <w:r w:rsidR="002A3474" w:rsidRPr="00C31147">
        <w:rPr>
          <w:rFonts w:asciiTheme="minorHAnsi" w:hAnsiTheme="minorHAnsi" w:cs="Calibri"/>
          <w:b/>
          <w:sz w:val="21"/>
        </w:rPr>
        <w:t>.</w:t>
      </w:r>
    </w:p>
    <w:p w:rsidR="006C148E" w:rsidRPr="00C31147" w:rsidRDefault="006C148E" w:rsidP="006C148E">
      <w:pPr>
        <w:autoSpaceDE w:val="0"/>
        <w:autoSpaceDN w:val="0"/>
        <w:adjustRightInd w:val="0"/>
        <w:rPr>
          <w:rFonts w:asciiTheme="minorHAnsi" w:hAnsiTheme="minorHAnsi" w:cs="Calibri"/>
          <w:color w:val="000000" w:themeColor="text1"/>
          <w:sz w:val="21"/>
        </w:rPr>
      </w:pPr>
    </w:p>
    <w:p w:rsidR="006C148E" w:rsidRPr="00C31147" w:rsidRDefault="006C148E" w:rsidP="006C148E">
      <w:pPr>
        <w:tabs>
          <w:tab w:val="left" w:pos="9630"/>
        </w:tabs>
        <w:autoSpaceDE w:val="0"/>
        <w:autoSpaceDN w:val="0"/>
        <w:adjustRightInd w:val="0"/>
        <w:jc w:val="both"/>
        <w:rPr>
          <w:rFonts w:asciiTheme="minorHAnsi" w:hAnsiTheme="minorHAnsi" w:cs="Calibri"/>
          <w:color w:val="000000" w:themeColor="text1"/>
          <w:sz w:val="21"/>
        </w:rPr>
      </w:pPr>
      <w:r w:rsidRPr="00C31147">
        <w:rPr>
          <w:rFonts w:asciiTheme="minorHAnsi" w:hAnsiTheme="minorHAnsi" w:cs="Calibri"/>
          <w:color w:val="000000" w:themeColor="text1"/>
          <w:sz w:val="21"/>
        </w:rPr>
        <w:t>GHS</w:t>
      </w:r>
      <w:r w:rsidRPr="00C31147">
        <w:rPr>
          <w:rFonts w:asciiTheme="minorHAnsi" w:hAnsiTheme="minorHAnsi" w:cs="Calibri"/>
          <w:color w:val="000000" w:themeColor="text1"/>
          <w:sz w:val="21"/>
          <w:vertAlign w:val="superscript"/>
        </w:rPr>
        <w:t>®</w:t>
      </w:r>
      <w:r w:rsidRPr="00C31147">
        <w:rPr>
          <w:rFonts w:asciiTheme="minorHAnsi" w:hAnsiTheme="minorHAnsi" w:cs="Calibri"/>
          <w:color w:val="000000" w:themeColor="text1"/>
          <w:sz w:val="21"/>
        </w:rPr>
        <w:t xml:space="preserve"> expects that the policies, programs and practices of its vendors/Contractors are carried out in an equitable fashion and that Certified Diverse Business Enterprises are afforded an equitable opportunity to share in contract/subcontract opportunities.  </w:t>
      </w:r>
    </w:p>
    <w:p w:rsidR="006C148E" w:rsidRPr="00C31147" w:rsidRDefault="006C148E" w:rsidP="006C148E">
      <w:pPr>
        <w:tabs>
          <w:tab w:val="left" w:pos="9630"/>
        </w:tabs>
        <w:overflowPunct w:val="0"/>
        <w:autoSpaceDE w:val="0"/>
        <w:autoSpaceDN w:val="0"/>
        <w:adjustRightInd w:val="0"/>
        <w:spacing w:before="240"/>
        <w:jc w:val="both"/>
        <w:textAlignment w:val="baseline"/>
        <w:rPr>
          <w:rFonts w:asciiTheme="minorHAnsi" w:hAnsiTheme="minorHAnsi" w:cs="Calibri"/>
          <w:color w:val="000000" w:themeColor="text1"/>
          <w:sz w:val="21"/>
        </w:rPr>
      </w:pPr>
      <w:r w:rsidRPr="00C31147">
        <w:rPr>
          <w:rFonts w:asciiTheme="minorHAnsi" w:hAnsiTheme="minorHAnsi" w:cs="Calibri"/>
          <w:color w:val="000000" w:themeColor="text1"/>
          <w:sz w:val="21"/>
        </w:rPr>
        <w:t>Vendors interested in doing business with GHS</w:t>
      </w:r>
      <w:r w:rsidRPr="00C31147">
        <w:rPr>
          <w:rFonts w:asciiTheme="minorHAnsi" w:hAnsiTheme="minorHAnsi" w:cs="Calibri"/>
          <w:color w:val="000000" w:themeColor="text1"/>
          <w:sz w:val="21"/>
          <w:vertAlign w:val="superscript"/>
        </w:rPr>
        <w:t>®</w:t>
      </w:r>
      <w:r w:rsidRPr="00C31147">
        <w:rPr>
          <w:rFonts w:asciiTheme="minorHAnsi" w:hAnsiTheme="minorHAnsi" w:cs="Calibri"/>
          <w:color w:val="000000" w:themeColor="text1"/>
          <w:sz w:val="21"/>
        </w:rPr>
        <w:t xml:space="preserve"> are required to sign the Certification below and complete the Supplier Diversity Section</w:t>
      </w:r>
      <w:r w:rsidRPr="00C31147">
        <w:rPr>
          <w:rFonts w:asciiTheme="minorHAnsi" w:hAnsiTheme="minorHAnsi" w:cs="Calibri"/>
          <w:b/>
          <w:bCs/>
          <w:color w:val="000000" w:themeColor="text1"/>
          <w:sz w:val="21"/>
        </w:rPr>
        <w:t xml:space="preserve"> </w:t>
      </w:r>
      <w:r w:rsidRPr="00C31147">
        <w:rPr>
          <w:rFonts w:asciiTheme="minorHAnsi" w:hAnsiTheme="minorHAnsi" w:cs="Calibri"/>
          <w:color w:val="000000" w:themeColor="text1"/>
          <w:sz w:val="21"/>
        </w:rPr>
        <w:t xml:space="preserve">in its entirety and submit it with their bid response.  </w:t>
      </w:r>
    </w:p>
    <w:p w:rsidR="006C148E" w:rsidRPr="00C31147" w:rsidRDefault="006C148E" w:rsidP="006C148E">
      <w:pPr>
        <w:jc w:val="both"/>
        <w:rPr>
          <w:rFonts w:asciiTheme="minorHAnsi" w:hAnsiTheme="minorHAnsi" w:cs="Calibri"/>
          <w:sz w:val="21"/>
        </w:rPr>
      </w:pPr>
    </w:p>
    <w:p w:rsidR="006C148E" w:rsidRPr="00C31147" w:rsidRDefault="006C148E" w:rsidP="006C148E">
      <w:pPr>
        <w:tabs>
          <w:tab w:val="left" w:pos="1620"/>
        </w:tabs>
        <w:jc w:val="both"/>
        <w:rPr>
          <w:rFonts w:asciiTheme="minorHAnsi" w:hAnsiTheme="minorHAnsi" w:cs="Calibri"/>
          <w:sz w:val="21"/>
        </w:rPr>
      </w:pPr>
      <w:r w:rsidRPr="00C31147">
        <w:rPr>
          <w:rFonts w:asciiTheme="minorHAnsi" w:hAnsiTheme="minorHAnsi" w:cs="Calibri"/>
          <w:b/>
          <w:bCs/>
          <w:sz w:val="21"/>
          <w:u w:val="single"/>
        </w:rPr>
        <w:t>Past Performance</w:t>
      </w:r>
      <w:r w:rsidRPr="00C31147">
        <w:rPr>
          <w:rFonts w:asciiTheme="minorHAnsi" w:hAnsiTheme="minorHAnsi" w:cs="Calibri"/>
          <w:sz w:val="21"/>
        </w:rPr>
        <w:t xml:space="preserve">:  Offeror shall (1) summarize in writing its past performance for client healthcare institutions in actively fostering the participation of Diverse Business Enterprises utilized by the institution, (2) provide three (3) or more client references for this purpose for whom it has provided applicable service to within the past two (2) years, with the name, phone number and e-mail of a specific knowledgeable contact person for each such client reference.  </w:t>
      </w:r>
    </w:p>
    <w:p w:rsidR="006C148E" w:rsidRPr="00C31147" w:rsidRDefault="006C148E" w:rsidP="006C148E">
      <w:pPr>
        <w:tabs>
          <w:tab w:val="num" w:pos="1440"/>
        </w:tabs>
        <w:jc w:val="both"/>
        <w:rPr>
          <w:rFonts w:asciiTheme="minorHAnsi" w:hAnsiTheme="minorHAnsi" w:cs="Calibri"/>
          <w:sz w:val="21"/>
        </w:rPr>
      </w:pPr>
    </w:p>
    <w:p w:rsidR="006C148E" w:rsidRPr="00C31147" w:rsidRDefault="006C148E" w:rsidP="006C148E">
      <w:pPr>
        <w:tabs>
          <w:tab w:val="num" w:pos="1440"/>
        </w:tabs>
        <w:jc w:val="both"/>
        <w:rPr>
          <w:rFonts w:asciiTheme="minorHAnsi" w:hAnsiTheme="minorHAnsi" w:cs="Calibri"/>
          <w:sz w:val="21"/>
        </w:rPr>
      </w:pPr>
      <w:r w:rsidRPr="00C31147">
        <w:rPr>
          <w:rFonts w:asciiTheme="minorHAnsi" w:hAnsiTheme="minorHAnsi" w:cs="Calibri"/>
          <w:b/>
          <w:bCs/>
          <w:sz w:val="21"/>
          <w:u w:val="single"/>
        </w:rPr>
        <w:t>Present Commitment</w:t>
      </w:r>
      <w:r w:rsidRPr="00C31147">
        <w:rPr>
          <w:rFonts w:asciiTheme="minorHAnsi" w:hAnsiTheme="minorHAnsi" w:cs="Calibri"/>
          <w:sz w:val="21"/>
        </w:rPr>
        <w:t>:  Offeror shall submit in writing its present commitment and business plan to facilitate and promote the participation of Diverse Suppliers by completion of the attached Diverse Supplier Subcontracting Plan (DSSP). Diverse Business Enterprises utilized as Tier II contractors and suppliers must be certified by one or more of the 3</w:t>
      </w:r>
      <w:r w:rsidRPr="00C31147">
        <w:rPr>
          <w:rFonts w:asciiTheme="minorHAnsi" w:hAnsiTheme="minorHAnsi" w:cs="Calibri"/>
          <w:sz w:val="21"/>
          <w:vertAlign w:val="superscript"/>
        </w:rPr>
        <w:t>rd</w:t>
      </w:r>
      <w:r w:rsidRPr="00C31147">
        <w:rPr>
          <w:rFonts w:asciiTheme="minorHAnsi" w:hAnsiTheme="minorHAnsi" w:cs="Calibri"/>
          <w:sz w:val="21"/>
        </w:rPr>
        <w:t xml:space="preserve"> Party Certification Agencies recognized by GHS. </w:t>
      </w:r>
    </w:p>
    <w:p w:rsidR="006C148E" w:rsidRPr="00C31147" w:rsidRDefault="006C148E" w:rsidP="006C148E">
      <w:pPr>
        <w:tabs>
          <w:tab w:val="num" w:pos="1440"/>
        </w:tabs>
        <w:jc w:val="both"/>
        <w:rPr>
          <w:rFonts w:asciiTheme="minorHAnsi" w:hAnsiTheme="minorHAnsi" w:cs="Calibri"/>
          <w:b/>
          <w:bCs/>
          <w:sz w:val="21"/>
          <w:u w:val="single"/>
        </w:rPr>
      </w:pPr>
    </w:p>
    <w:p w:rsidR="006C148E" w:rsidRPr="00C31147" w:rsidRDefault="006C148E" w:rsidP="006C148E">
      <w:pPr>
        <w:tabs>
          <w:tab w:val="num" w:pos="1440"/>
        </w:tabs>
        <w:jc w:val="both"/>
        <w:rPr>
          <w:rFonts w:asciiTheme="minorHAnsi" w:hAnsiTheme="minorHAnsi" w:cs="Calibri"/>
          <w:sz w:val="21"/>
        </w:rPr>
      </w:pPr>
      <w:r w:rsidRPr="00C31147">
        <w:rPr>
          <w:rFonts w:asciiTheme="minorHAnsi" w:hAnsiTheme="minorHAnsi" w:cs="Calibri"/>
          <w:b/>
          <w:bCs/>
          <w:sz w:val="21"/>
          <w:u w:val="single"/>
        </w:rPr>
        <w:t>Post-award performance</w:t>
      </w:r>
      <w:r w:rsidRPr="00C31147">
        <w:rPr>
          <w:rFonts w:asciiTheme="minorHAnsi" w:hAnsiTheme="minorHAnsi" w:cs="Calibri"/>
          <w:sz w:val="21"/>
        </w:rPr>
        <w:t>: The specific, measurable performance criteria included in the Proposal for present commitment to Diverse Suppliers shall, subject to negotiation and mutual consent, become part of the awarded contract as specific, measurable requirements of vendor performance for the duration of the contract. Such spend with Diverse Business Enterprises will be monitored. In connection with such monitoring Vendor will be required to report to GHS quarterly, in a manner in GHS's sole discretion, all direct and/or indirect certified spend with Diverse Business Enterprises.</w:t>
      </w:r>
    </w:p>
    <w:p w:rsidR="00B31E59" w:rsidRPr="00C31147" w:rsidRDefault="006C148E" w:rsidP="00C31147">
      <w:pPr>
        <w:widowControl w:val="0"/>
        <w:autoSpaceDE w:val="0"/>
        <w:autoSpaceDN w:val="0"/>
        <w:adjustRightInd w:val="0"/>
        <w:spacing w:before="137" w:line="414" w:lineRule="exact"/>
        <w:jc w:val="center"/>
        <w:rPr>
          <w:rFonts w:asciiTheme="majorHAnsi" w:hAnsiTheme="majorHAnsi"/>
          <w:b/>
          <w:w w:val="86"/>
          <w:sz w:val="24"/>
          <w:szCs w:val="24"/>
        </w:rPr>
      </w:pPr>
      <w:r w:rsidRPr="00C31147">
        <w:rPr>
          <w:rFonts w:asciiTheme="majorHAnsi" w:hAnsiTheme="majorHAnsi"/>
          <w:b/>
          <w:w w:val="86"/>
          <w:sz w:val="24"/>
          <w:szCs w:val="24"/>
        </w:rPr>
        <w:lastRenderedPageBreak/>
        <w:t>Definition: Diverse Business Enterprise’s</w:t>
      </w:r>
    </w:p>
    <w:p w:rsidR="006C148E" w:rsidRPr="00C31147" w:rsidRDefault="006C148E" w:rsidP="00C31147">
      <w:pPr>
        <w:spacing w:before="60" w:after="165"/>
        <w:jc w:val="both"/>
        <w:textAlignment w:val="top"/>
        <w:rPr>
          <w:rFonts w:asciiTheme="minorHAnsi" w:hAnsiTheme="minorHAnsi" w:cs="Calibri"/>
        </w:rPr>
      </w:pPr>
      <w:r w:rsidRPr="00C31147">
        <w:rPr>
          <w:rFonts w:asciiTheme="minorHAnsi" w:hAnsiTheme="minorHAnsi" w:cs="Calibri"/>
          <w:b/>
          <w:bCs/>
          <w:u w:val="single"/>
        </w:rPr>
        <w:t>(MBE) National Minority Supplier Development Council:</w:t>
      </w:r>
      <w:r w:rsidRPr="00C31147">
        <w:rPr>
          <w:rFonts w:asciiTheme="minorHAnsi" w:hAnsiTheme="minorHAnsi" w:cs="Calibri"/>
        </w:rPr>
        <w:t>  A minority-owned business is a for-profit enterprise, regardless of size, physically located in the United States or its trust territories, which is 51% owned, operated and controlled by minority group members, defined from the following:  </w:t>
      </w:r>
    </w:p>
    <w:p w:rsidR="006C148E" w:rsidRPr="00C31147" w:rsidRDefault="006C148E" w:rsidP="00C31147">
      <w:pPr>
        <w:spacing w:before="60" w:after="165"/>
        <w:jc w:val="both"/>
        <w:textAlignment w:val="top"/>
        <w:rPr>
          <w:rFonts w:asciiTheme="minorHAnsi" w:hAnsiTheme="minorHAnsi" w:cs="Calibri"/>
        </w:rPr>
      </w:pPr>
      <w:r w:rsidRPr="00C31147">
        <w:rPr>
          <w:rFonts w:asciiTheme="minorHAnsi" w:hAnsiTheme="minorHAnsi" w:cs="Calibri"/>
          <w:i/>
          <w:iCs/>
        </w:rPr>
        <w:t>Asian-Indian</w:t>
      </w:r>
      <w:r w:rsidRPr="00C31147">
        <w:rPr>
          <w:rFonts w:asciiTheme="minorHAnsi" w:hAnsiTheme="minorHAnsi" w:cs="Calibri"/>
        </w:rPr>
        <w:t> - A U.S. citizen whose origins are from India, Pakistan or Bangladesh.</w:t>
      </w:r>
    </w:p>
    <w:p w:rsidR="006C148E" w:rsidRPr="00C31147" w:rsidRDefault="006C148E" w:rsidP="00C31147">
      <w:pPr>
        <w:spacing w:before="60" w:after="165"/>
        <w:jc w:val="both"/>
        <w:textAlignment w:val="top"/>
        <w:rPr>
          <w:rFonts w:asciiTheme="minorHAnsi" w:hAnsiTheme="minorHAnsi" w:cs="Calibri"/>
        </w:rPr>
      </w:pPr>
      <w:r w:rsidRPr="00C31147">
        <w:rPr>
          <w:rFonts w:asciiTheme="minorHAnsi" w:hAnsiTheme="minorHAnsi" w:cs="Calibri"/>
          <w:i/>
          <w:iCs/>
        </w:rPr>
        <w:t>Asian-Pacific -</w:t>
      </w:r>
      <w:r w:rsidRPr="00C31147">
        <w:rPr>
          <w:rFonts w:asciiTheme="minorHAnsi" w:hAnsiTheme="minorHAnsi" w:cs="Calibri"/>
        </w:rPr>
        <w:t>A U.S. citizen whose origins are from Japan, China, Indonesia, Malaysia, Taiwan, Korea, Vietnam, Laos, Cambodia, the Philippines, Thailand, Samoa, Guam, the U.S. Trust Territories of the Pacific or the Northern Marianas.</w:t>
      </w:r>
    </w:p>
    <w:p w:rsidR="006C148E" w:rsidRPr="00C31147" w:rsidRDefault="006C148E" w:rsidP="00C31147">
      <w:pPr>
        <w:spacing w:before="60" w:after="165"/>
        <w:jc w:val="both"/>
        <w:textAlignment w:val="top"/>
        <w:rPr>
          <w:rFonts w:asciiTheme="minorHAnsi" w:hAnsiTheme="minorHAnsi" w:cs="Calibri"/>
        </w:rPr>
      </w:pPr>
      <w:r w:rsidRPr="00C31147">
        <w:rPr>
          <w:rFonts w:asciiTheme="minorHAnsi" w:hAnsiTheme="minorHAnsi" w:cs="Calibri"/>
          <w:i/>
          <w:iCs/>
        </w:rPr>
        <w:t>African American -</w:t>
      </w:r>
      <w:r w:rsidRPr="00C31147">
        <w:rPr>
          <w:rFonts w:asciiTheme="minorHAnsi" w:hAnsiTheme="minorHAnsi" w:cs="Calibri"/>
        </w:rPr>
        <w:t xml:space="preserve"> A U.S. citizen having origins in any of the Black racial groups of Africa.</w:t>
      </w:r>
    </w:p>
    <w:p w:rsidR="006C148E" w:rsidRPr="00C31147" w:rsidRDefault="006C148E" w:rsidP="00C31147">
      <w:pPr>
        <w:spacing w:before="60" w:after="165"/>
        <w:jc w:val="both"/>
        <w:textAlignment w:val="top"/>
        <w:rPr>
          <w:rFonts w:asciiTheme="minorHAnsi" w:hAnsiTheme="minorHAnsi" w:cs="Calibri"/>
        </w:rPr>
      </w:pPr>
      <w:r w:rsidRPr="00C31147">
        <w:rPr>
          <w:rFonts w:asciiTheme="minorHAnsi" w:hAnsiTheme="minorHAnsi" w:cs="Calibri"/>
          <w:i/>
          <w:iCs/>
        </w:rPr>
        <w:t>Hispanic -</w:t>
      </w:r>
      <w:r w:rsidRPr="00C31147">
        <w:rPr>
          <w:rFonts w:asciiTheme="minorHAnsi" w:hAnsiTheme="minorHAnsi" w:cs="Calibri"/>
        </w:rPr>
        <w:t xml:space="preserve"> A U.S. citizen of Hispanic heritage, from any of the Spanish-speaking areas of the following regions: Mexico, Central America, South America or the Caribbean Basin only. </w:t>
      </w:r>
    </w:p>
    <w:p w:rsidR="006C148E" w:rsidRPr="00C31147" w:rsidRDefault="006C148E" w:rsidP="00C31147">
      <w:pPr>
        <w:spacing w:before="60" w:after="165"/>
        <w:jc w:val="both"/>
        <w:textAlignment w:val="top"/>
        <w:rPr>
          <w:rFonts w:asciiTheme="minorHAnsi" w:hAnsiTheme="minorHAnsi" w:cs="Calibri"/>
        </w:rPr>
      </w:pPr>
      <w:r w:rsidRPr="00C31147">
        <w:rPr>
          <w:rFonts w:asciiTheme="minorHAnsi" w:hAnsiTheme="minorHAnsi" w:cs="Calibri"/>
          <w:i/>
          <w:iCs/>
        </w:rPr>
        <w:t>Native American -</w:t>
      </w:r>
      <w:r w:rsidRPr="00C31147">
        <w:rPr>
          <w:rFonts w:asciiTheme="minorHAnsi" w:hAnsiTheme="minorHAnsi" w:cs="Calibri"/>
        </w:rPr>
        <w:t xml:space="preserve"> A person who is an American Indian, Eskimo, Aleut or Native Hawaiian, and regarded as such by the community of which the person claims to be a part.</w:t>
      </w:r>
    </w:p>
    <w:p w:rsidR="006C148E" w:rsidRPr="00C31147" w:rsidRDefault="006C148E" w:rsidP="00C31147">
      <w:pPr>
        <w:spacing w:before="60" w:after="165"/>
        <w:jc w:val="both"/>
        <w:textAlignment w:val="top"/>
        <w:rPr>
          <w:rFonts w:asciiTheme="minorHAnsi" w:hAnsiTheme="minorHAnsi" w:cs="Calibri"/>
        </w:rPr>
      </w:pPr>
      <w:r w:rsidRPr="00C31147">
        <w:rPr>
          <w:rFonts w:asciiTheme="minorHAnsi" w:hAnsiTheme="minorHAnsi" w:cs="Calibri"/>
          <w:b/>
          <w:bCs/>
          <w:u w:val="single"/>
        </w:rPr>
        <w:t>(WBE) Women’s Business Enterprise National Council:</w:t>
      </w:r>
      <w:r w:rsidRPr="00C31147">
        <w:rPr>
          <w:rFonts w:asciiTheme="minorHAnsi" w:hAnsiTheme="minorHAnsi" w:cs="Calibri"/>
        </w:rPr>
        <w:t>  A Woman-Owned Business Enterprise is an independent business concern that is at least 51% owned and controlled by one or more women who are U.S. citizens or Legal Resident Aliens; whose business formation and principal place of business are in the US or its territories; and whose management and daily operation is controlled by one or more of the women owners.</w:t>
      </w:r>
    </w:p>
    <w:p w:rsidR="006C148E" w:rsidRPr="00C31147" w:rsidRDefault="006C148E" w:rsidP="00C31147">
      <w:pPr>
        <w:spacing w:before="60" w:after="165"/>
        <w:jc w:val="both"/>
        <w:textAlignment w:val="top"/>
        <w:rPr>
          <w:rFonts w:asciiTheme="minorHAnsi" w:hAnsiTheme="minorHAnsi" w:cs="Calibri"/>
          <w:spacing w:val="-3"/>
        </w:rPr>
      </w:pPr>
      <w:r w:rsidRPr="00C31147">
        <w:rPr>
          <w:rFonts w:asciiTheme="minorHAnsi" w:hAnsiTheme="minorHAnsi" w:cs="Calibri"/>
          <w:b/>
          <w:spacing w:val="-3"/>
          <w:u w:val="single"/>
        </w:rPr>
        <w:t>(LFD) Local Business Enterprise:</w:t>
      </w:r>
      <w:r w:rsidRPr="00C31147">
        <w:rPr>
          <w:rFonts w:asciiTheme="minorHAnsi" w:hAnsiTheme="minorHAnsi" w:cs="Calibri"/>
          <w:spacing w:val="-3"/>
        </w:rPr>
        <w:t xml:space="preserve"> A business that is owned, operated, and located within DeKalb and Fulton County, Georgia.</w:t>
      </w:r>
      <w:r w:rsidRPr="00C31147">
        <w:rPr>
          <w:rFonts w:asciiTheme="minorHAnsi" w:hAnsiTheme="minorHAnsi" w:cs="Calibri"/>
          <w:spacing w:val="-3"/>
        </w:rPr>
        <w:tab/>
      </w:r>
      <w:r w:rsidRPr="00C31147">
        <w:rPr>
          <w:rFonts w:asciiTheme="minorHAnsi" w:hAnsiTheme="minorHAnsi" w:cs="Calibri"/>
          <w:spacing w:val="-3"/>
        </w:rPr>
        <w:tab/>
      </w:r>
      <w:r w:rsidRPr="00C31147">
        <w:rPr>
          <w:rFonts w:asciiTheme="minorHAnsi" w:hAnsiTheme="minorHAnsi" w:cs="Calibri"/>
          <w:spacing w:val="-3"/>
        </w:rPr>
        <w:tab/>
      </w:r>
      <w:r w:rsidRPr="00C31147">
        <w:rPr>
          <w:rFonts w:asciiTheme="minorHAnsi" w:hAnsiTheme="minorHAnsi" w:cs="Calibri"/>
          <w:spacing w:val="-3"/>
        </w:rPr>
        <w:tab/>
      </w:r>
      <w:r w:rsidRPr="00C31147">
        <w:rPr>
          <w:rFonts w:asciiTheme="minorHAnsi" w:hAnsiTheme="minorHAnsi" w:cs="Calibri"/>
          <w:spacing w:val="-3"/>
        </w:rPr>
        <w:tab/>
      </w:r>
      <w:r w:rsidRPr="00C31147">
        <w:rPr>
          <w:rFonts w:asciiTheme="minorHAnsi" w:hAnsiTheme="minorHAnsi" w:cs="Calibri"/>
          <w:spacing w:val="-3"/>
        </w:rPr>
        <w:tab/>
      </w:r>
      <w:r w:rsidRPr="00C31147">
        <w:rPr>
          <w:rFonts w:asciiTheme="minorHAnsi" w:hAnsiTheme="minorHAnsi" w:cs="Calibri"/>
          <w:spacing w:val="-3"/>
        </w:rPr>
        <w:tab/>
      </w:r>
      <w:r w:rsidRPr="00C31147">
        <w:rPr>
          <w:rFonts w:asciiTheme="minorHAnsi" w:hAnsiTheme="minorHAnsi" w:cs="Calibri"/>
          <w:spacing w:val="-3"/>
        </w:rPr>
        <w:tab/>
      </w:r>
    </w:p>
    <w:p w:rsidR="006C148E" w:rsidRPr="00C31147" w:rsidRDefault="006C148E" w:rsidP="00C31147">
      <w:pPr>
        <w:spacing w:before="60" w:after="165"/>
        <w:jc w:val="both"/>
        <w:textAlignment w:val="top"/>
        <w:rPr>
          <w:rFonts w:asciiTheme="minorHAnsi" w:hAnsiTheme="minorHAnsi" w:cs="Calibri"/>
          <w:spacing w:val="-3"/>
        </w:rPr>
      </w:pPr>
      <w:r w:rsidRPr="00C31147">
        <w:rPr>
          <w:rFonts w:asciiTheme="minorHAnsi" w:hAnsiTheme="minorHAnsi" w:cs="Calibri"/>
          <w:b/>
          <w:spacing w:val="-3"/>
          <w:u w:val="single"/>
        </w:rPr>
        <w:t>(LSFD) Local Small Business Enterprise:</w:t>
      </w:r>
      <w:r w:rsidRPr="00C31147">
        <w:rPr>
          <w:rFonts w:asciiTheme="minorHAnsi" w:hAnsiTheme="minorHAnsi" w:cs="Calibri"/>
          <w:spacing w:val="-3"/>
        </w:rPr>
        <w:t xml:space="preserve"> A small business that is owned, operated, and located within DeKalb and Fulton County, Georgia.</w:t>
      </w:r>
      <w:r w:rsidRPr="00C31147">
        <w:rPr>
          <w:rFonts w:asciiTheme="minorHAnsi" w:hAnsiTheme="minorHAnsi" w:cs="Calibri"/>
          <w:spacing w:val="-3"/>
        </w:rPr>
        <w:tab/>
      </w:r>
      <w:r w:rsidRPr="00C31147">
        <w:rPr>
          <w:rFonts w:asciiTheme="minorHAnsi" w:hAnsiTheme="minorHAnsi" w:cs="Calibri"/>
          <w:spacing w:val="-3"/>
        </w:rPr>
        <w:tab/>
      </w:r>
      <w:r w:rsidRPr="00C31147">
        <w:rPr>
          <w:rFonts w:asciiTheme="minorHAnsi" w:hAnsiTheme="minorHAnsi" w:cs="Calibri"/>
          <w:spacing w:val="-3"/>
        </w:rPr>
        <w:tab/>
      </w:r>
      <w:r w:rsidRPr="00C31147">
        <w:rPr>
          <w:rFonts w:asciiTheme="minorHAnsi" w:hAnsiTheme="minorHAnsi" w:cs="Calibri"/>
          <w:spacing w:val="-3"/>
        </w:rPr>
        <w:tab/>
      </w:r>
      <w:r w:rsidRPr="00C31147">
        <w:rPr>
          <w:rFonts w:asciiTheme="minorHAnsi" w:hAnsiTheme="minorHAnsi" w:cs="Calibri"/>
          <w:spacing w:val="-3"/>
        </w:rPr>
        <w:tab/>
      </w:r>
      <w:r w:rsidRPr="00C31147">
        <w:rPr>
          <w:rFonts w:asciiTheme="minorHAnsi" w:hAnsiTheme="minorHAnsi" w:cs="Calibri"/>
          <w:spacing w:val="-3"/>
        </w:rPr>
        <w:tab/>
      </w:r>
      <w:r w:rsidRPr="00C31147">
        <w:rPr>
          <w:rFonts w:asciiTheme="minorHAnsi" w:hAnsiTheme="minorHAnsi" w:cs="Calibri"/>
          <w:spacing w:val="-3"/>
        </w:rPr>
        <w:tab/>
      </w:r>
      <w:r w:rsidRPr="00C31147">
        <w:rPr>
          <w:rFonts w:asciiTheme="minorHAnsi" w:hAnsiTheme="minorHAnsi" w:cs="Calibri"/>
          <w:spacing w:val="-3"/>
        </w:rPr>
        <w:tab/>
      </w:r>
      <w:r w:rsidRPr="00C31147">
        <w:rPr>
          <w:rFonts w:asciiTheme="minorHAnsi" w:hAnsiTheme="minorHAnsi" w:cs="Calibri"/>
          <w:spacing w:val="-3"/>
        </w:rPr>
        <w:tab/>
      </w:r>
    </w:p>
    <w:p w:rsidR="006C148E" w:rsidRPr="00C31147" w:rsidRDefault="006C148E" w:rsidP="00C31147">
      <w:pPr>
        <w:spacing w:before="60" w:after="165"/>
        <w:jc w:val="both"/>
        <w:textAlignment w:val="top"/>
        <w:rPr>
          <w:rFonts w:asciiTheme="minorHAnsi" w:hAnsiTheme="minorHAnsi" w:cs="Calibri"/>
        </w:rPr>
      </w:pPr>
      <w:r w:rsidRPr="00C31147">
        <w:rPr>
          <w:rFonts w:asciiTheme="minorHAnsi" w:hAnsiTheme="minorHAnsi" w:cs="Calibri"/>
          <w:b/>
          <w:bCs/>
          <w:u w:val="single"/>
        </w:rPr>
        <w:t>U.S. Small Business Administration</w:t>
      </w:r>
      <w:r w:rsidRPr="00C31147">
        <w:rPr>
          <w:rFonts w:asciiTheme="minorHAnsi" w:hAnsiTheme="minorHAnsi" w:cs="Calibri"/>
          <w:u w:val="single"/>
        </w:rPr>
        <w:t>:</w:t>
      </w:r>
      <w:r w:rsidRPr="00C31147">
        <w:rPr>
          <w:rFonts w:asciiTheme="minorHAnsi" w:hAnsiTheme="minorHAnsi" w:cs="Calibri"/>
        </w:rPr>
        <w:t>  As defined by the Small Business Act, a small business concern is “one that is independently owned and operated and which is not dominant in its field of operation.” </w:t>
      </w:r>
      <w:r w:rsidRPr="00C31147">
        <w:rPr>
          <w:rFonts w:asciiTheme="minorHAnsi" w:hAnsiTheme="minorHAnsi" w:cs="Calibri"/>
          <w:i/>
          <w:iCs/>
        </w:rPr>
        <w:t>Small Business</w:t>
      </w:r>
      <w:r w:rsidRPr="00C31147">
        <w:rPr>
          <w:rFonts w:asciiTheme="minorHAnsi" w:hAnsiTheme="minorHAnsi" w:cs="Calibri"/>
        </w:rPr>
        <w:t xml:space="preserve"> -- Depending on the industry, ‘small’ is defined by either the number of employees or average annual receipts of a business concern.  Website reference for size standards by NAICS code is</w:t>
      </w:r>
      <w:r w:rsidRPr="00C31147">
        <w:rPr>
          <w:rFonts w:asciiTheme="minorHAnsi" w:hAnsiTheme="minorHAnsi" w:cs="Calibri"/>
        </w:rPr>
        <w:br/>
      </w:r>
      <w:hyperlink r:id="rId14" w:history="1">
        <w:r w:rsidRPr="00C31147">
          <w:rPr>
            <w:rStyle w:val="Hyperlink"/>
            <w:rFonts w:asciiTheme="minorHAnsi" w:hAnsiTheme="minorHAnsi" w:cs="Calibri"/>
          </w:rPr>
          <w:t>www.sba.gov/services/contractingopportunities/sizestandardstopics/index.html</w:t>
        </w:r>
      </w:hyperlink>
      <w:r w:rsidRPr="00C31147">
        <w:rPr>
          <w:rFonts w:asciiTheme="minorHAnsi" w:hAnsiTheme="minorHAnsi" w:cs="Calibri"/>
        </w:rPr>
        <w:t>.</w:t>
      </w:r>
    </w:p>
    <w:p w:rsidR="006C148E" w:rsidRPr="00C31147" w:rsidRDefault="006C148E" w:rsidP="00C31147">
      <w:pPr>
        <w:spacing w:before="60" w:after="165"/>
        <w:jc w:val="both"/>
        <w:textAlignment w:val="top"/>
        <w:rPr>
          <w:rFonts w:asciiTheme="minorHAnsi" w:hAnsiTheme="minorHAnsi" w:cs="Calibri"/>
        </w:rPr>
      </w:pPr>
      <w:r w:rsidRPr="00C31147">
        <w:rPr>
          <w:rFonts w:asciiTheme="minorHAnsi" w:hAnsiTheme="minorHAnsi" w:cs="Calibri"/>
          <w:b/>
          <w:i/>
          <w:iCs/>
        </w:rPr>
        <w:t>(DBE)</w:t>
      </w:r>
      <w:r w:rsidRPr="00C31147">
        <w:rPr>
          <w:rFonts w:asciiTheme="minorHAnsi" w:hAnsiTheme="minorHAnsi" w:cs="Calibri"/>
          <w:i/>
          <w:iCs/>
        </w:rPr>
        <w:t xml:space="preserve"> Small Disadvantaged Business</w:t>
      </w:r>
      <w:r w:rsidRPr="00C31147">
        <w:rPr>
          <w:rFonts w:asciiTheme="minorHAnsi" w:hAnsiTheme="minorHAnsi" w:cs="Calibri"/>
        </w:rPr>
        <w:t xml:space="preserve"> </w:t>
      </w:r>
      <w:r w:rsidRPr="00C31147">
        <w:rPr>
          <w:rFonts w:asciiTheme="minorHAnsi" w:hAnsiTheme="minorHAnsi" w:cs="Calibri"/>
          <w:b/>
          <w:bCs/>
        </w:rPr>
        <w:t>-</w:t>
      </w:r>
      <w:r w:rsidRPr="00C31147">
        <w:rPr>
          <w:rFonts w:asciiTheme="minorHAnsi" w:hAnsiTheme="minorHAnsi" w:cs="Calibri"/>
        </w:rPr>
        <w:t xml:space="preserve"> A small business that is at least 51 percent owned, operated and controlled by one or more individuals who are both socially and economically disadvantaged.</w:t>
      </w:r>
    </w:p>
    <w:p w:rsidR="006C148E" w:rsidRPr="00C31147" w:rsidRDefault="006C148E" w:rsidP="00C31147">
      <w:pPr>
        <w:spacing w:before="60" w:after="165"/>
        <w:jc w:val="both"/>
        <w:textAlignment w:val="top"/>
        <w:rPr>
          <w:rFonts w:asciiTheme="minorHAnsi" w:hAnsiTheme="minorHAnsi" w:cs="Calibri"/>
        </w:rPr>
      </w:pPr>
      <w:r w:rsidRPr="00C31147">
        <w:rPr>
          <w:rFonts w:asciiTheme="minorHAnsi" w:hAnsiTheme="minorHAnsi" w:cs="Calibri"/>
          <w:b/>
        </w:rPr>
        <w:t>(SBE)</w:t>
      </w:r>
      <w:r w:rsidRPr="00C31147">
        <w:rPr>
          <w:rFonts w:asciiTheme="minorHAnsi" w:hAnsiTheme="minorHAnsi" w:cs="Calibri"/>
        </w:rPr>
        <w:t xml:space="preserve"> Small Business Enterprise - </w:t>
      </w:r>
      <w:r w:rsidRPr="00C31147">
        <w:rPr>
          <w:rFonts w:asciiTheme="minorHAnsi" w:hAnsiTheme="minorHAnsi" w:cs="Calibri"/>
          <w:spacing w:val="-2"/>
        </w:rPr>
        <w:t xml:space="preserve">Includes businesses physically located in the United </w:t>
      </w:r>
      <w:r w:rsidRPr="00C31147">
        <w:rPr>
          <w:rFonts w:asciiTheme="minorHAnsi" w:hAnsiTheme="minorHAnsi" w:cs="Calibri"/>
          <w:spacing w:val="-1"/>
        </w:rPr>
        <w:t xml:space="preserve">States or its trust territories that are independently owned and operated, not dominant </w:t>
      </w:r>
      <w:r w:rsidRPr="00C31147">
        <w:rPr>
          <w:rFonts w:asciiTheme="minorHAnsi" w:hAnsiTheme="minorHAnsi" w:cs="Calibri"/>
          <w:spacing w:val="-3"/>
        </w:rPr>
        <w:t xml:space="preserve">in its field of operation, with 500 or fewer employees (maximum allowable employees </w:t>
      </w:r>
      <w:r w:rsidRPr="00C31147">
        <w:rPr>
          <w:rFonts w:asciiTheme="minorHAnsi" w:hAnsiTheme="minorHAnsi" w:cs="Calibri"/>
          <w:spacing w:val="-2"/>
        </w:rPr>
        <w:t xml:space="preserve">to qualify as a Small Business Enterprise may be greater than 500, depending on your </w:t>
      </w:r>
      <w:r w:rsidRPr="00C31147">
        <w:rPr>
          <w:rFonts w:asciiTheme="minorHAnsi" w:hAnsiTheme="minorHAnsi" w:cs="Calibri"/>
          <w:spacing w:val="-4"/>
        </w:rPr>
        <w:t>industry.</w:t>
      </w:r>
    </w:p>
    <w:p w:rsidR="006C148E" w:rsidRPr="00C31147" w:rsidRDefault="006C148E" w:rsidP="00C31147">
      <w:pPr>
        <w:jc w:val="both"/>
        <w:rPr>
          <w:rFonts w:asciiTheme="minorHAnsi" w:hAnsiTheme="minorHAnsi" w:cs="Calibri"/>
        </w:rPr>
      </w:pPr>
      <w:r w:rsidRPr="00C31147">
        <w:rPr>
          <w:rFonts w:asciiTheme="minorHAnsi" w:hAnsiTheme="minorHAnsi" w:cs="Calibri"/>
          <w:b/>
          <w:i/>
          <w:iCs/>
        </w:rPr>
        <w:t>HUB Zone Business</w:t>
      </w:r>
      <w:r w:rsidRPr="00C31147">
        <w:rPr>
          <w:rFonts w:asciiTheme="minorHAnsi" w:hAnsiTheme="minorHAnsi" w:cs="Calibri"/>
        </w:rPr>
        <w:t xml:space="preserve"> - A small business operating in a "Historically Underutilized Business Zone." HUB zones are defined at </w:t>
      </w:r>
      <w:hyperlink r:id="rId15" w:history="1">
        <w:r w:rsidRPr="00C31147">
          <w:rPr>
            <w:rStyle w:val="Hyperlink"/>
            <w:rFonts w:asciiTheme="minorHAnsi" w:hAnsiTheme="minorHAnsi" w:cs="Calibri"/>
          </w:rPr>
          <w:t>http://map.sba.gov/hubzone/init.asp</w:t>
        </w:r>
      </w:hyperlink>
    </w:p>
    <w:p w:rsidR="006C148E" w:rsidRPr="00C31147" w:rsidRDefault="006C148E" w:rsidP="00C31147">
      <w:pPr>
        <w:spacing w:before="60" w:after="165"/>
        <w:jc w:val="both"/>
        <w:textAlignment w:val="top"/>
        <w:rPr>
          <w:rFonts w:asciiTheme="minorHAnsi" w:hAnsiTheme="minorHAnsi" w:cs="Calibri"/>
          <w:iCs/>
          <w:u w:val="single"/>
        </w:rPr>
      </w:pPr>
      <w:r w:rsidRPr="00C31147">
        <w:rPr>
          <w:rFonts w:asciiTheme="minorHAnsi" w:hAnsiTheme="minorHAnsi" w:cs="Calibri"/>
          <w:b/>
          <w:iCs/>
          <w:u w:val="single"/>
        </w:rPr>
        <w:t>Veteran Business Enterprise:</w:t>
      </w:r>
    </w:p>
    <w:p w:rsidR="006C148E" w:rsidRPr="00C31147" w:rsidRDefault="006C148E" w:rsidP="00C31147">
      <w:pPr>
        <w:spacing w:before="60" w:after="165"/>
        <w:jc w:val="both"/>
        <w:textAlignment w:val="top"/>
        <w:rPr>
          <w:rFonts w:asciiTheme="minorHAnsi" w:hAnsiTheme="minorHAnsi" w:cs="Calibri"/>
        </w:rPr>
      </w:pPr>
      <w:r w:rsidRPr="00C31147">
        <w:rPr>
          <w:rFonts w:asciiTheme="minorHAnsi" w:hAnsiTheme="minorHAnsi" w:cs="Calibri"/>
          <w:b/>
          <w:i/>
          <w:iCs/>
        </w:rPr>
        <w:t>(VBE)</w:t>
      </w:r>
      <w:r w:rsidRPr="00C31147">
        <w:rPr>
          <w:rFonts w:asciiTheme="minorHAnsi" w:hAnsiTheme="minorHAnsi" w:cs="Calibri"/>
          <w:i/>
          <w:iCs/>
        </w:rPr>
        <w:t xml:space="preserve"> Veteran-Owned Business -</w:t>
      </w:r>
      <w:r w:rsidRPr="00C31147">
        <w:rPr>
          <w:rFonts w:asciiTheme="minorHAnsi" w:hAnsiTheme="minorHAnsi" w:cs="Calibri"/>
        </w:rPr>
        <w:t xml:space="preserve"> A small business that is at least 51% owned, operated and controlled by one or more veterans.</w:t>
      </w:r>
    </w:p>
    <w:p w:rsidR="006C148E" w:rsidRDefault="006C148E" w:rsidP="004514F2">
      <w:pPr>
        <w:spacing w:before="60" w:after="165"/>
        <w:textAlignment w:val="top"/>
        <w:rPr>
          <w:rFonts w:asciiTheme="minorHAnsi" w:hAnsiTheme="minorHAnsi" w:cs="Calibri"/>
        </w:rPr>
      </w:pPr>
      <w:r w:rsidRPr="00C31147">
        <w:rPr>
          <w:rFonts w:asciiTheme="minorHAnsi" w:hAnsiTheme="minorHAnsi" w:cs="Calibri"/>
          <w:b/>
          <w:i/>
          <w:iCs/>
        </w:rPr>
        <w:t>(DVBE)</w:t>
      </w:r>
      <w:r w:rsidRPr="00C31147">
        <w:rPr>
          <w:rFonts w:asciiTheme="minorHAnsi" w:hAnsiTheme="minorHAnsi" w:cs="Calibri"/>
          <w:i/>
          <w:iCs/>
        </w:rPr>
        <w:t xml:space="preserve"> Service-Disabled Veteran-Owned Business -</w:t>
      </w:r>
      <w:r w:rsidRPr="00C31147">
        <w:rPr>
          <w:rFonts w:asciiTheme="minorHAnsi" w:hAnsiTheme="minorHAnsi" w:cs="Calibri"/>
        </w:rPr>
        <w:t xml:space="preserve"> A small business that is at least 51% owned, operated and controlled by one or more veterans with a service-connected disability.</w:t>
      </w:r>
    </w:p>
    <w:p w:rsidR="00435996" w:rsidRDefault="00435996" w:rsidP="004514F2">
      <w:pPr>
        <w:spacing w:before="60" w:after="165"/>
        <w:textAlignment w:val="top"/>
        <w:rPr>
          <w:rFonts w:asciiTheme="minorHAnsi" w:hAnsiTheme="minorHAnsi" w:cs="Calibri"/>
        </w:rPr>
      </w:pPr>
    </w:p>
    <w:p w:rsidR="00C532AF" w:rsidRPr="00C31147" w:rsidRDefault="00C532AF" w:rsidP="004514F2">
      <w:pPr>
        <w:spacing w:before="60" w:after="165"/>
        <w:textAlignment w:val="top"/>
        <w:rPr>
          <w:rFonts w:asciiTheme="minorHAnsi" w:hAnsiTheme="minorHAnsi" w:cs="Calibri"/>
        </w:rPr>
      </w:pPr>
    </w:p>
    <w:p w:rsidR="00FD179A" w:rsidRPr="00C31147" w:rsidRDefault="00FD179A" w:rsidP="004514F2">
      <w:pPr>
        <w:tabs>
          <w:tab w:val="center" w:pos="4680"/>
          <w:tab w:val="left" w:pos="9180"/>
        </w:tabs>
        <w:jc w:val="center"/>
        <w:outlineLvl w:val="0"/>
        <w:rPr>
          <w:rFonts w:asciiTheme="minorHAnsi" w:hAnsiTheme="minorHAnsi" w:cs="Calibri"/>
          <w:b/>
          <w:caps/>
          <w:color w:val="000000"/>
          <w:sz w:val="21"/>
          <w:szCs w:val="24"/>
        </w:rPr>
      </w:pPr>
    </w:p>
    <w:p w:rsidR="006C148E" w:rsidRPr="00EA3C7F" w:rsidRDefault="006C148E" w:rsidP="004514F2">
      <w:pPr>
        <w:tabs>
          <w:tab w:val="center" w:pos="4680"/>
          <w:tab w:val="left" w:pos="9180"/>
        </w:tabs>
        <w:jc w:val="center"/>
        <w:outlineLvl w:val="0"/>
        <w:rPr>
          <w:rFonts w:asciiTheme="majorHAnsi" w:hAnsiTheme="majorHAnsi" w:cs="Calibri"/>
          <w:bCs/>
          <w:caps/>
          <w:color w:val="000000"/>
          <w:sz w:val="24"/>
          <w:szCs w:val="24"/>
        </w:rPr>
      </w:pPr>
      <w:r w:rsidRPr="00EA3C7F">
        <w:rPr>
          <w:rFonts w:asciiTheme="majorHAnsi" w:hAnsiTheme="majorHAnsi" w:cs="Calibri"/>
          <w:b/>
          <w:caps/>
          <w:color w:val="000000"/>
          <w:sz w:val="24"/>
          <w:szCs w:val="24"/>
        </w:rPr>
        <w:lastRenderedPageBreak/>
        <w:t>BUSINESS IDENTIFICATION AND NONDISCRIMINATION</w:t>
      </w:r>
    </w:p>
    <w:p w:rsidR="006C148E" w:rsidRPr="00C31147" w:rsidRDefault="006C148E" w:rsidP="004514F2">
      <w:pPr>
        <w:jc w:val="center"/>
        <w:rPr>
          <w:rFonts w:asciiTheme="majorHAnsi" w:hAnsiTheme="majorHAnsi"/>
          <w:b/>
          <w:i/>
          <w:smallCaps/>
          <w:color w:val="000000"/>
          <w:sz w:val="18"/>
        </w:rPr>
      </w:pPr>
      <w:r w:rsidRPr="00C31147">
        <w:rPr>
          <w:rFonts w:asciiTheme="majorHAnsi" w:hAnsiTheme="majorHAnsi"/>
          <w:b/>
          <w:i/>
          <w:smallCaps/>
          <w:color w:val="000000"/>
          <w:sz w:val="18"/>
        </w:rPr>
        <w:t xml:space="preserve">(to be submitted with </w:t>
      </w:r>
      <w:r w:rsidRPr="00C31147">
        <w:rPr>
          <w:rFonts w:asciiTheme="majorHAnsi" w:hAnsiTheme="majorHAnsi"/>
          <w:b/>
          <w:i/>
          <w:smallCaps/>
          <w:color w:val="000000"/>
          <w:sz w:val="16"/>
        </w:rPr>
        <w:t>BID</w:t>
      </w:r>
      <w:r w:rsidRPr="00C31147">
        <w:rPr>
          <w:rFonts w:asciiTheme="majorHAnsi" w:hAnsiTheme="majorHAnsi"/>
          <w:b/>
          <w:i/>
          <w:smallCaps/>
          <w:color w:val="000000"/>
          <w:sz w:val="18"/>
        </w:rPr>
        <w:t>)</w:t>
      </w:r>
    </w:p>
    <w:tbl>
      <w:tblPr>
        <w:tblW w:w="5639"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7"/>
        <w:gridCol w:w="704"/>
        <w:gridCol w:w="614"/>
      </w:tblGrid>
      <w:tr w:rsidR="006C148E" w:rsidRPr="00435996" w:rsidTr="00003818">
        <w:tc>
          <w:tcPr>
            <w:tcW w:w="4375" w:type="pct"/>
            <w:hideMark/>
          </w:tcPr>
          <w:p w:rsidR="006C148E" w:rsidRPr="00435996" w:rsidRDefault="006C148E">
            <w:pPr>
              <w:spacing w:line="276" w:lineRule="auto"/>
              <w:rPr>
                <w:rFonts w:asciiTheme="minorHAnsi" w:hAnsiTheme="minorHAnsi" w:cs="Calibri"/>
                <w:smallCaps/>
                <w:color w:val="000000"/>
              </w:rPr>
            </w:pPr>
            <w:r w:rsidRPr="00435996">
              <w:rPr>
                <w:rFonts w:asciiTheme="minorHAnsi" w:hAnsiTheme="minorHAnsi" w:cs="Calibri"/>
                <w:smallCaps/>
                <w:color w:val="000000"/>
              </w:rPr>
              <w:t xml:space="preserve">                   </w:t>
            </w:r>
          </w:p>
        </w:tc>
        <w:tc>
          <w:tcPr>
            <w:tcW w:w="334" w:type="pct"/>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Yes</w:t>
            </w:r>
          </w:p>
        </w:tc>
        <w:tc>
          <w:tcPr>
            <w:tcW w:w="291" w:type="pct"/>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No</w:t>
            </w:r>
          </w:p>
        </w:tc>
      </w:tr>
      <w:tr w:rsidR="006C148E" w:rsidRPr="00435996" w:rsidTr="00003818">
        <w:tc>
          <w:tcPr>
            <w:tcW w:w="4375" w:type="pct"/>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Small Business as defined by the US. Small Business Administration  (DBE, SBE, Hub Zone)</w:t>
            </w:r>
          </w:p>
        </w:tc>
        <w:tc>
          <w:tcPr>
            <w:tcW w:w="334" w:type="pct"/>
          </w:tcPr>
          <w:p w:rsidR="006C148E" w:rsidRPr="00435996" w:rsidRDefault="006C148E">
            <w:pPr>
              <w:spacing w:line="276" w:lineRule="auto"/>
              <w:rPr>
                <w:rFonts w:asciiTheme="minorHAnsi" w:hAnsiTheme="minorHAnsi" w:cs="Calibri"/>
                <w:smallCaps/>
                <w:color w:val="000000"/>
              </w:rPr>
            </w:pPr>
          </w:p>
        </w:tc>
        <w:tc>
          <w:tcPr>
            <w:tcW w:w="291" w:type="pct"/>
          </w:tcPr>
          <w:p w:rsidR="006C148E" w:rsidRPr="00435996" w:rsidRDefault="006C148E">
            <w:pPr>
              <w:spacing w:line="276" w:lineRule="auto"/>
              <w:rPr>
                <w:rFonts w:asciiTheme="minorHAnsi" w:hAnsiTheme="minorHAnsi" w:cs="Calibri"/>
                <w:smallCaps/>
                <w:color w:val="000000"/>
              </w:rPr>
            </w:pPr>
          </w:p>
        </w:tc>
      </w:tr>
      <w:tr w:rsidR="006C148E" w:rsidRPr="00435996" w:rsidTr="00003818">
        <w:trPr>
          <w:trHeight w:val="1637"/>
        </w:trPr>
        <w:tc>
          <w:tcPr>
            <w:tcW w:w="4375" w:type="pct"/>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Minority Business Enterprise (MBE)</w:t>
            </w:r>
          </w:p>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If yes, please indicate the percentage of minorities who own, control or operate your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220"/>
              <w:gridCol w:w="2264"/>
              <w:gridCol w:w="2220"/>
            </w:tblGrid>
            <w:tr w:rsidR="006C148E" w:rsidRPr="00435996">
              <w:tc>
                <w:tcPr>
                  <w:tcW w:w="2359" w:type="dxa"/>
                  <w:tcBorders>
                    <w:top w:val="single" w:sz="4" w:space="0" w:color="auto"/>
                    <w:left w:val="single" w:sz="4" w:space="0" w:color="auto"/>
                    <w:bottom w:val="single" w:sz="4" w:space="0" w:color="auto"/>
                    <w:right w:val="single" w:sz="4" w:space="0" w:color="auto"/>
                  </w:tcBorders>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African American</w:t>
                  </w:r>
                </w:p>
              </w:tc>
              <w:tc>
                <w:tcPr>
                  <w:tcW w:w="2360" w:type="dxa"/>
                  <w:tcBorders>
                    <w:top w:val="single" w:sz="4" w:space="0" w:color="auto"/>
                    <w:left w:val="single" w:sz="4" w:space="0" w:color="auto"/>
                    <w:bottom w:val="single" w:sz="4" w:space="0" w:color="auto"/>
                    <w:right w:val="single" w:sz="4" w:space="0" w:color="auto"/>
                  </w:tcBorders>
                  <w:hideMark/>
                </w:tcPr>
                <w:p w:rsidR="006C148E" w:rsidRPr="00435996" w:rsidRDefault="006C148E">
                  <w:pPr>
                    <w:spacing w:line="276" w:lineRule="auto"/>
                    <w:jc w:val="right"/>
                    <w:rPr>
                      <w:rFonts w:asciiTheme="minorHAnsi" w:hAnsiTheme="minorHAnsi" w:cs="Calibri"/>
                      <w:color w:val="000000"/>
                    </w:rPr>
                  </w:pPr>
                  <w:r w:rsidRPr="00435996">
                    <w:rPr>
                      <w:rFonts w:asciiTheme="minorHAnsi" w:hAnsiTheme="minorHAnsi" w:cs="Calibri"/>
                      <w:color w:val="000000"/>
                    </w:rPr>
                    <w:t>%</w:t>
                  </w:r>
                </w:p>
              </w:tc>
              <w:tc>
                <w:tcPr>
                  <w:tcW w:w="2360" w:type="dxa"/>
                  <w:tcBorders>
                    <w:top w:val="single" w:sz="4" w:space="0" w:color="auto"/>
                    <w:left w:val="single" w:sz="4" w:space="0" w:color="auto"/>
                    <w:bottom w:val="single" w:sz="4" w:space="0" w:color="auto"/>
                    <w:right w:val="single" w:sz="4" w:space="0" w:color="auto"/>
                  </w:tcBorders>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Asian American</w:t>
                  </w:r>
                </w:p>
              </w:tc>
              <w:tc>
                <w:tcPr>
                  <w:tcW w:w="2360" w:type="dxa"/>
                  <w:tcBorders>
                    <w:top w:val="single" w:sz="4" w:space="0" w:color="auto"/>
                    <w:left w:val="single" w:sz="4" w:space="0" w:color="auto"/>
                    <w:bottom w:val="single" w:sz="4" w:space="0" w:color="auto"/>
                    <w:right w:val="single" w:sz="4" w:space="0" w:color="auto"/>
                  </w:tcBorders>
                  <w:hideMark/>
                </w:tcPr>
                <w:p w:rsidR="006C148E" w:rsidRPr="00435996" w:rsidRDefault="006C148E">
                  <w:pPr>
                    <w:spacing w:line="276" w:lineRule="auto"/>
                    <w:jc w:val="right"/>
                    <w:rPr>
                      <w:rFonts w:asciiTheme="minorHAnsi" w:hAnsiTheme="minorHAnsi" w:cs="Calibri"/>
                      <w:color w:val="000000"/>
                    </w:rPr>
                  </w:pPr>
                  <w:r w:rsidRPr="00435996">
                    <w:rPr>
                      <w:rFonts w:asciiTheme="minorHAnsi" w:hAnsiTheme="minorHAnsi" w:cs="Calibri"/>
                      <w:color w:val="000000"/>
                    </w:rPr>
                    <w:t>%</w:t>
                  </w:r>
                </w:p>
              </w:tc>
            </w:tr>
            <w:tr w:rsidR="006C148E" w:rsidRPr="00435996">
              <w:tc>
                <w:tcPr>
                  <w:tcW w:w="2359" w:type="dxa"/>
                  <w:tcBorders>
                    <w:top w:val="single" w:sz="4" w:space="0" w:color="auto"/>
                    <w:left w:val="single" w:sz="4" w:space="0" w:color="auto"/>
                    <w:bottom w:val="single" w:sz="4" w:space="0" w:color="auto"/>
                    <w:right w:val="single" w:sz="4" w:space="0" w:color="auto"/>
                  </w:tcBorders>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Hispanic/Latino</w:t>
                  </w:r>
                </w:p>
              </w:tc>
              <w:tc>
                <w:tcPr>
                  <w:tcW w:w="2360" w:type="dxa"/>
                  <w:tcBorders>
                    <w:top w:val="single" w:sz="4" w:space="0" w:color="auto"/>
                    <w:left w:val="single" w:sz="4" w:space="0" w:color="auto"/>
                    <w:bottom w:val="single" w:sz="4" w:space="0" w:color="auto"/>
                    <w:right w:val="single" w:sz="4" w:space="0" w:color="auto"/>
                  </w:tcBorders>
                  <w:hideMark/>
                </w:tcPr>
                <w:p w:rsidR="006C148E" w:rsidRPr="00435996" w:rsidRDefault="006C148E">
                  <w:pPr>
                    <w:spacing w:line="276" w:lineRule="auto"/>
                    <w:jc w:val="right"/>
                    <w:rPr>
                      <w:rFonts w:asciiTheme="minorHAnsi" w:hAnsiTheme="minorHAnsi" w:cs="Calibri"/>
                      <w:color w:val="000000"/>
                    </w:rPr>
                  </w:pPr>
                  <w:r w:rsidRPr="00435996">
                    <w:rPr>
                      <w:rFonts w:asciiTheme="minorHAnsi" w:hAnsiTheme="minorHAnsi" w:cs="Calibri"/>
                      <w:color w:val="000000"/>
                    </w:rPr>
                    <w:t>%</w:t>
                  </w:r>
                </w:p>
              </w:tc>
              <w:tc>
                <w:tcPr>
                  <w:tcW w:w="2360" w:type="dxa"/>
                  <w:tcBorders>
                    <w:top w:val="single" w:sz="4" w:space="0" w:color="auto"/>
                    <w:left w:val="single" w:sz="4" w:space="0" w:color="auto"/>
                    <w:bottom w:val="single" w:sz="4" w:space="0" w:color="auto"/>
                    <w:right w:val="single" w:sz="4" w:space="0" w:color="auto"/>
                  </w:tcBorders>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Pacific Islander</w:t>
                  </w:r>
                </w:p>
              </w:tc>
              <w:tc>
                <w:tcPr>
                  <w:tcW w:w="2360" w:type="dxa"/>
                  <w:tcBorders>
                    <w:top w:val="single" w:sz="4" w:space="0" w:color="auto"/>
                    <w:left w:val="single" w:sz="4" w:space="0" w:color="auto"/>
                    <w:bottom w:val="single" w:sz="4" w:space="0" w:color="auto"/>
                    <w:right w:val="single" w:sz="4" w:space="0" w:color="auto"/>
                  </w:tcBorders>
                  <w:hideMark/>
                </w:tcPr>
                <w:p w:rsidR="006C148E" w:rsidRPr="00435996" w:rsidRDefault="006C148E">
                  <w:pPr>
                    <w:spacing w:line="276" w:lineRule="auto"/>
                    <w:jc w:val="right"/>
                    <w:rPr>
                      <w:rFonts w:asciiTheme="minorHAnsi" w:hAnsiTheme="minorHAnsi" w:cs="Calibri"/>
                      <w:color w:val="000000"/>
                    </w:rPr>
                  </w:pPr>
                  <w:r w:rsidRPr="00435996">
                    <w:rPr>
                      <w:rFonts w:asciiTheme="minorHAnsi" w:hAnsiTheme="minorHAnsi" w:cs="Calibri"/>
                      <w:color w:val="000000"/>
                    </w:rPr>
                    <w:t>%</w:t>
                  </w:r>
                </w:p>
              </w:tc>
            </w:tr>
            <w:tr w:rsidR="006C148E" w:rsidRPr="00435996">
              <w:tc>
                <w:tcPr>
                  <w:tcW w:w="2359" w:type="dxa"/>
                  <w:tcBorders>
                    <w:top w:val="single" w:sz="4" w:space="0" w:color="auto"/>
                    <w:left w:val="single" w:sz="4" w:space="0" w:color="auto"/>
                    <w:bottom w:val="single" w:sz="4" w:space="0" w:color="auto"/>
                    <w:right w:val="single" w:sz="4" w:space="0" w:color="auto"/>
                  </w:tcBorders>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Native American</w:t>
                  </w:r>
                </w:p>
              </w:tc>
              <w:tc>
                <w:tcPr>
                  <w:tcW w:w="2360" w:type="dxa"/>
                  <w:tcBorders>
                    <w:top w:val="single" w:sz="4" w:space="0" w:color="auto"/>
                    <w:left w:val="single" w:sz="4" w:space="0" w:color="auto"/>
                    <w:bottom w:val="single" w:sz="4" w:space="0" w:color="auto"/>
                    <w:right w:val="single" w:sz="4" w:space="0" w:color="auto"/>
                  </w:tcBorders>
                  <w:hideMark/>
                </w:tcPr>
                <w:p w:rsidR="006C148E" w:rsidRPr="00435996" w:rsidRDefault="006C148E">
                  <w:pPr>
                    <w:spacing w:line="276" w:lineRule="auto"/>
                    <w:jc w:val="right"/>
                    <w:rPr>
                      <w:rFonts w:asciiTheme="minorHAnsi" w:hAnsiTheme="minorHAnsi" w:cs="Calibri"/>
                      <w:color w:val="000000"/>
                    </w:rPr>
                  </w:pPr>
                  <w:r w:rsidRPr="00435996">
                    <w:rPr>
                      <w:rFonts w:asciiTheme="minorHAnsi" w:hAnsiTheme="minorHAnsi" w:cs="Calibri"/>
                      <w:color w:val="000000"/>
                    </w:rPr>
                    <w:t>%</w:t>
                  </w:r>
                </w:p>
              </w:tc>
              <w:tc>
                <w:tcPr>
                  <w:tcW w:w="2360" w:type="dxa"/>
                  <w:tcBorders>
                    <w:top w:val="single" w:sz="4" w:space="0" w:color="auto"/>
                    <w:left w:val="single" w:sz="4" w:space="0" w:color="auto"/>
                    <w:bottom w:val="single" w:sz="4" w:space="0" w:color="auto"/>
                    <w:right w:val="single" w:sz="4" w:space="0" w:color="auto"/>
                  </w:tcBorders>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Other</w:t>
                  </w:r>
                </w:p>
              </w:tc>
              <w:tc>
                <w:tcPr>
                  <w:tcW w:w="2360" w:type="dxa"/>
                  <w:tcBorders>
                    <w:top w:val="single" w:sz="4" w:space="0" w:color="auto"/>
                    <w:left w:val="single" w:sz="4" w:space="0" w:color="auto"/>
                    <w:bottom w:val="single" w:sz="4" w:space="0" w:color="auto"/>
                    <w:right w:val="single" w:sz="4" w:space="0" w:color="auto"/>
                  </w:tcBorders>
                  <w:hideMark/>
                </w:tcPr>
                <w:p w:rsidR="006C148E" w:rsidRPr="00435996" w:rsidRDefault="006C148E">
                  <w:pPr>
                    <w:spacing w:line="276" w:lineRule="auto"/>
                    <w:jc w:val="right"/>
                    <w:rPr>
                      <w:rFonts w:asciiTheme="minorHAnsi" w:hAnsiTheme="minorHAnsi" w:cs="Calibri"/>
                      <w:color w:val="000000"/>
                    </w:rPr>
                  </w:pPr>
                  <w:r w:rsidRPr="00435996">
                    <w:rPr>
                      <w:rFonts w:asciiTheme="minorHAnsi" w:hAnsiTheme="minorHAnsi" w:cs="Calibri"/>
                      <w:color w:val="000000"/>
                    </w:rPr>
                    <w:t>%</w:t>
                  </w:r>
                </w:p>
              </w:tc>
            </w:tr>
          </w:tbl>
          <w:p w:rsidR="006C148E" w:rsidRPr="00435996" w:rsidRDefault="006C148E">
            <w:pPr>
              <w:spacing w:line="276" w:lineRule="auto"/>
              <w:rPr>
                <w:rFonts w:asciiTheme="minorHAnsi" w:hAnsiTheme="minorHAnsi" w:cs="Calibri"/>
                <w:color w:val="000000"/>
              </w:rPr>
            </w:pPr>
          </w:p>
        </w:tc>
        <w:tc>
          <w:tcPr>
            <w:tcW w:w="334" w:type="pct"/>
          </w:tcPr>
          <w:p w:rsidR="006C148E" w:rsidRPr="00435996" w:rsidRDefault="006C148E">
            <w:pPr>
              <w:spacing w:line="276" w:lineRule="auto"/>
              <w:rPr>
                <w:rFonts w:asciiTheme="minorHAnsi" w:hAnsiTheme="minorHAnsi" w:cs="Calibri"/>
                <w:smallCaps/>
                <w:color w:val="000000"/>
              </w:rPr>
            </w:pPr>
          </w:p>
        </w:tc>
        <w:tc>
          <w:tcPr>
            <w:tcW w:w="291" w:type="pct"/>
          </w:tcPr>
          <w:p w:rsidR="006C148E" w:rsidRPr="00435996" w:rsidRDefault="006C148E">
            <w:pPr>
              <w:spacing w:line="276" w:lineRule="auto"/>
              <w:rPr>
                <w:rFonts w:asciiTheme="minorHAnsi" w:hAnsiTheme="minorHAnsi" w:cs="Calibri"/>
                <w:smallCaps/>
                <w:color w:val="000000"/>
              </w:rPr>
            </w:pPr>
          </w:p>
        </w:tc>
      </w:tr>
      <w:tr w:rsidR="006C148E" w:rsidRPr="00435996" w:rsidTr="00003818">
        <w:tc>
          <w:tcPr>
            <w:tcW w:w="4375" w:type="pct"/>
            <w:hideMark/>
          </w:tcPr>
          <w:p w:rsidR="006C148E" w:rsidRPr="00435996" w:rsidRDefault="006C148E">
            <w:pPr>
              <w:spacing w:line="276" w:lineRule="auto"/>
              <w:jc w:val="both"/>
              <w:outlineLvl w:val="1"/>
              <w:rPr>
                <w:rFonts w:asciiTheme="minorHAnsi" w:hAnsiTheme="minorHAnsi" w:cs="Calibri"/>
                <w:bCs/>
                <w:caps/>
                <w:color w:val="000000"/>
              </w:rPr>
            </w:pPr>
            <w:r w:rsidRPr="00435996">
              <w:rPr>
                <w:rFonts w:asciiTheme="minorHAnsi" w:hAnsiTheme="minorHAnsi" w:cs="Calibri"/>
                <w:bCs/>
                <w:caps/>
                <w:color w:val="000000"/>
              </w:rPr>
              <w:t>Woman-Owned Business Enterprise (WBE)</w:t>
            </w:r>
          </w:p>
        </w:tc>
        <w:tc>
          <w:tcPr>
            <w:tcW w:w="334" w:type="pct"/>
          </w:tcPr>
          <w:p w:rsidR="006C148E" w:rsidRPr="00435996" w:rsidRDefault="006C148E">
            <w:pPr>
              <w:spacing w:line="276" w:lineRule="auto"/>
              <w:rPr>
                <w:rFonts w:asciiTheme="minorHAnsi" w:hAnsiTheme="minorHAnsi" w:cs="Calibri"/>
                <w:smallCaps/>
                <w:color w:val="000000"/>
              </w:rPr>
            </w:pPr>
          </w:p>
        </w:tc>
        <w:tc>
          <w:tcPr>
            <w:tcW w:w="291" w:type="pct"/>
          </w:tcPr>
          <w:p w:rsidR="006C148E" w:rsidRPr="00435996" w:rsidRDefault="006C148E">
            <w:pPr>
              <w:spacing w:line="276" w:lineRule="auto"/>
              <w:rPr>
                <w:rFonts w:asciiTheme="minorHAnsi" w:hAnsiTheme="minorHAnsi" w:cs="Calibri"/>
                <w:smallCaps/>
                <w:color w:val="000000"/>
              </w:rPr>
            </w:pPr>
          </w:p>
        </w:tc>
      </w:tr>
      <w:tr w:rsidR="006C148E" w:rsidRPr="00435996" w:rsidTr="00003818">
        <w:tc>
          <w:tcPr>
            <w:tcW w:w="4375" w:type="pct"/>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bCs/>
                <w:color w:val="000000"/>
              </w:rPr>
              <w:t>DISABLED VERTERAN BUSINESS ENTERPRISE OR VETERAN BUSINESS ENTERPRISE (DVBE, VBE)</w:t>
            </w:r>
          </w:p>
        </w:tc>
        <w:tc>
          <w:tcPr>
            <w:tcW w:w="334" w:type="pct"/>
          </w:tcPr>
          <w:p w:rsidR="006C148E" w:rsidRPr="00435996" w:rsidRDefault="006C148E">
            <w:pPr>
              <w:spacing w:line="276" w:lineRule="auto"/>
              <w:rPr>
                <w:rFonts w:asciiTheme="minorHAnsi" w:hAnsiTheme="minorHAnsi" w:cs="Calibri"/>
                <w:smallCaps/>
                <w:color w:val="000000"/>
              </w:rPr>
            </w:pPr>
          </w:p>
        </w:tc>
        <w:tc>
          <w:tcPr>
            <w:tcW w:w="291" w:type="pct"/>
          </w:tcPr>
          <w:p w:rsidR="006C148E" w:rsidRPr="00435996" w:rsidRDefault="006C148E">
            <w:pPr>
              <w:spacing w:line="276" w:lineRule="auto"/>
              <w:rPr>
                <w:rFonts w:asciiTheme="minorHAnsi" w:hAnsiTheme="minorHAnsi" w:cs="Calibri"/>
                <w:smallCaps/>
                <w:color w:val="000000"/>
              </w:rPr>
            </w:pPr>
          </w:p>
        </w:tc>
      </w:tr>
      <w:tr w:rsidR="006C148E" w:rsidRPr="00435996" w:rsidTr="00003818">
        <w:trPr>
          <w:trHeight w:val="827"/>
        </w:trPr>
        <w:tc>
          <w:tcPr>
            <w:tcW w:w="4375" w:type="pct"/>
          </w:tcPr>
          <w:p w:rsidR="006C148E" w:rsidRPr="00435996" w:rsidRDefault="006C148E">
            <w:pPr>
              <w:spacing w:line="276" w:lineRule="auto"/>
              <w:jc w:val="both"/>
              <w:outlineLvl w:val="1"/>
              <w:rPr>
                <w:rFonts w:asciiTheme="minorHAnsi" w:hAnsiTheme="minorHAnsi" w:cs="Calibri"/>
                <w:bCs/>
                <w:caps/>
                <w:color w:val="000000"/>
              </w:rPr>
            </w:pPr>
            <w:r w:rsidRPr="00435996">
              <w:rPr>
                <w:rFonts w:asciiTheme="minorHAnsi" w:hAnsiTheme="minorHAnsi" w:cs="Calibri"/>
                <w:bCs/>
                <w:caps/>
                <w:color w:val="000000"/>
              </w:rPr>
              <w:t>Is your company certified as one of the business designations above?</w:t>
            </w:r>
          </w:p>
          <w:p w:rsidR="006C148E" w:rsidRPr="00435996" w:rsidRDefault="006C148E" w:rsidP="00BD6FC5">
            <w:pPr>
              <w:spacing w:line="276" w:lineRule="auto"/>
              <w:rPr>
                <w:rFonts w:asciiTheme="minorHAnsi" w:hAnsiTheme="minorHAnsi" w:cs="Calibri"/>
                <w:bCs/>
                <w:caps/>
                <w:color w:val="000000"/>
              </w:rPr>
            </w:pPr>
            <w:r w:rsidRPr="00435996">
              <w:rPr>
                <w:rFonts w:asciiTheme="minorHAnsi" w:hAnsiTheme="minorHAnsi" w:cs="Calibri"/>
                <w:color w:val="000000"/>
              </w:rPr>
              <w:t>If yes, please give the certifying agency and include a copy of your current certification with your bid response. The 3</w:t>
            </w:r>
            <w:r w:rsidRPr="00435996">
              <w:rPr>
                <w:rFonts w:asciiTheme="minorHAnsi" w:hAnsiTheme="minorHAnsi" w:cs="Calibri"/>
                <w:color w:val="000000"/>
                <w:vertAlign w:val="superscript"/>
              </w:rPr>
              <w:t>rd</w:t>
            </w:r>
            <w:r w:rsidRPr="00435996">
              <w:rPr>
                <w:rFonts w:asciiTheme="minorHAnsi" w:hAnsiTheme="minorHAnsi" w:cs="Calibri"/>
                <w:color w:val="000000"/>
              </w:rPr>
              <w:t xml:space="preserve"> party certifying agencies recognized and accepted by GHS are included.</w:t>
            </w:r>
          </w:p>
        </w:tc>
        <w:tc>
          <w:tcPr>
            <w:tcW w:w="334" w:type="pct"/>
          </w:tcPr>
          <w:p w:rsidR="006C148E" w:rsidRPr="00435996" w:rsidRDefault="006C148E">
            <w:pPr>
              <w:spacing w:line="276" w:lineRule="auto"/>
              <w:rPr>
                <w:rFonts w:asciiTheme="minorHAnsi" w:hAnsiTheme="minorHAnsi" w:cs="Calibri"/>
                <w:smallCaps/>
                <w:color w:val="000000"/>
              </w:rPr>
            </w:pPr>
          </w:p>
        </w:tc>
        <w:tc>
          <w:tcPr>
            <w:tcW w:w="291" w:type="pct"/>
          </w:tcPr>
          <w:p w:rsidR="006C148E" w:rsidRPr="00435996" w:rsidRDefault="006C148E">
            <w:pPr>
              <w:spacing w:line="276" w:lineRule="auto"/>
              <w:rPr>
                <w:rFonts w:asciiTheme="minorHAnsi" w:hAnsiTheme="minorHAnsi" w:cs="Calibri"/>
                <w:smallCaps/>
                <w:color w:val="000000"/>
              </w:rPr>
            </w:pPr>
          </w:p>
        </w:tc>
      </w:tr>
      <w:tr w:rsidR="006C148E" w:rsidRPr="00435996" w:rsidTr="00003818">
        <w:tc>
          <w:tcPr>
            <w:tcW w:w="4375" w:type="pct"/>
            <w:hideMark/>
          </w:tcPr>
          <w:p w:rsidR="006C148E" w:rsidRPr="00435996" w:rsidRDefault="006C148E">
            <w:pPr>
              <w:spacing w:line="276" w:lineRule="auto"/>
              <w:jc w:val="both"/>
              <w:outlineLvl w:val="1"/>
              <w:rPr>
                <w:rFonts w:asciiTheme="minorHAnsi" w:hAnsiTheme="minorHAnsi" w:cs="Calibri"/>
                <w:b/>
                <w:caps/>
                <w:color w:val="000000"/>
              </w:rPr>
            </w:pPr>
            <w:r w:rsidRPr="00435996">
              <w:rPr>
                <w:rFonts w:asciiTheme="minorHAnsi" w:hAnsiTheme="minorHAnsi" w:cs="Calibri"/>
                <w:bCs/>
                <w:caps/>
                <w:color w:val="000000"/>
              </w:rPr>
              <w:t>Local Small Business</w:t>
            </w:r>
          </w:p>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If yes, please indicate in which county your company is located?</w:t>
            </w:r>
          </w:p>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____DeKalb      ____Fulton      _____Business location in both counties      ____Other</w:t>
            </w:r>
          </w:p>
        </w:tc>
        <w:tc>
          <w:tcPr>
            <w:tcW w:w="334" w:type="pct"/>
          </w:tcPr>
          <w:p w:rsidR="006C148E" w:rsidRPr="00435996" w:rsidRDefault="006C148E">
            <w:pPr>
              <w:spacing w:line="276" w:lineRule="auto"/>
              <w:rPr>
                <w:rFonts w:asciiTheme="minorHAnsi" w:hAnsiTheme="minorHAnsi" w:cs="Calibri"/>
                <w:smallCaps/>
                <w:color w:val="000000"/>
              </w:rPr>
            </w:pPr>
          </w:p>
        </w:tc>
        <w:tc>
          <w:tcPr>
            <w:tcW w:w="291" w:type="pct"/>
          </w:tcPr>
          <w:p w:rsidR="006C148E" w:rsidRPr="00435996" w:rsidRDefault="006C148E">
            <w:pPr>
              <w:spacing w:line="276" w:lineRule="auto"/>
              <w:rPr>
                <w:rFonts w:asciiTheme="minorHAnsi" w:hAnsiTheme="minorHAnsi" w:cs="Calibri"/>
                <w:smallCaps/>
                <w:color w:val="000000"/>
              </w:rPr>
            </w:pPr>
          </w:p>
        </w:tc>
      </w:tr>
    </w:tbl>
    <w:p w:rsidR="006C148E" w:rsidRPr="00EA3C7F" w:rsidRDefault="002F6AA1" w:rsidP="006C148E">
      <w:pPr>
        <w:jc w:val="center"/>
        <w:rPr>
          <w:rFonts w:asciiTheme="minorHAnsi" w:hAnsiTheme="minorHAnsi" w:cs="Calibri"/>
          <w:b/>
          <w:smallCaps/>
          <w:color w:val="000000"/>
          <w:sz w:val="22"/>
          <w:szCs w:val="2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-572770</wp:posOffset>
                </wp:positionH>
                <wp:positionV relativeFrom="paragraph">
                  <wp:posOffset>57784</wp:posOffset>
                </wp:positionV>
                <wp:extent cx="7086600" cy="0"/>
                <wp:effectExtent l="0" t="19050" r="381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EA79A"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1pt,4.55pt" to="512.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" strokeweight="4.5pt">
                <v:stroke linestyle="thickThin"/>
              </v:line>
            </w:pict>
          </mc:Fallback>
        </mc:AlternateContent>
      </w:r>
    </w:p>
    <w:p w:rsidR="006C148E" w:rsidRPr="00EA3C7F" w:rsidRDefault="006C148E" w:rsidP="00CF12A7">
      <w:pPr>
        <w:jc w:val="center"/>
        <w:outlineLvl w:val="1"/>
        <w:rPr>
          <w:rFonts w:asciiTheme="minorHAnsi" w:hAnsiTheme="minorHAnsi" w:cs="Calibri"/>
          <w:b/>
          <w:bCs/>
          <w:caps/>
          <w:smallCaps/>
          <w:color w:val="000000"/>
          <w:sz w:val="22"/>
          <w:szCs w:val="22"/>
        </w:rPr>
      </w:pPr>
      <w:bookmarkStart w:id="14" w:name="_Toc132433663"/>
      <w:r w:rsidRPr="00EA3C7F">
        <w:rPr>
          <w:rFonts w:asciiTheme="minorHAnsi" w:hAnsiTheme="minorHAnsi" w:cs="Calibri"/>
          <w:b/>
          <w:bCs/>
          <w:caps/>
          <w:color w:val="000000"/>
          <w:sz w:val="22"/>
          <w:szCs w:val="22"/>
        </w:rPr>
        <w:t>Part II - Nondiscrimination Policies and Procedures</w:t>
      </w:r>
      <w:bookmarkEnd w:id="14"/>
    </w:p>
    <w:tbl>
      <w:tblPr>
        <w:tblW w:w="54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gridCol w:w="606"/>
        <w:gridCol w:w="621"/>
      </w:tblGrid>
      <w:tr w:rsidR="00145D3D" w:rsidRPr="00435996" w:rsidTr="00003818">
        <w:trPr>
          <w:jc w:val="center"/>
        </w:trPr>
        <w:tc>
          <w:tcPr>
            <w:tcW w:w="4403" w:type="pct"/>
          </w:tcPr>
          <w:p w:rsidR="006C148E" w:rsidRPr="00435996" w:rsidRDefault="006C148E">
            <w:pPr>
              <w:tabs>
                <w:tab w:val="center" w:pos="4680"/>
                <w:tab w:val="left" w:pos="9180"/>
              </w:tabs>
              <w:spacing w:line="276" w:lineRule="auto"/>
              <w:outlineLvl w:val="0"/>
              <w:rPr>
                <w:rFonts w:asciiTheme="minorHAnsi" w:hAnsiTheme="minorHAnsi" w:cs="Calibri"/>
                <w:bCs/>
                <w:caps/>
                <w:color w:val="000000"/>
              </w:rPr>
            </w:pPr>
          </w:p>
        </w:tc>
        <w:tc>
          <w:tcPr>
            <w:tcW w:w="295" w:type="pct"/>
            <w:hideMark/>
          </w:tcPr>
          <w:p w:rsidR="006C148E" w:rsidRPr="00435996" w:rsidRDefault="006C148E">
            <w:pPr>
              <w:spacing w:line="276" w:lineRule="auto"/>
              <w:jc w:val="center"/>
              <w:rPr>
                <w:rFonts w:asciiTheme="minorHAnsi" w:hAnsiTheme="minorHAnsi" w:cs="Calibri"/>
                <w:color w:val="000000"/>
              </w:rPr>
            </w:pPr>
            <w:r w:rsidRPr="00435996">
              <w:rPr>
                <w:rFonts w:asciiTheme="minorHAnsi" w:hAnsiTheme="minorHAnsi" w:cs="Calibri"/>
                <w:color w:val="000000"/>
              </w:rPr>
              <w:t>Yes</w:t>
            </w:r>
          </w:p>
        </w:tc>
        <w:tc>
          <w:tcPr>
            <w:tcW w:w="303" w:type="pct"/>
            <w:hideMark/>
          </w:tcPr>
          <w:p w:rsidR="006C148E" w:rsidRPr="00435996" w:rsidRDefault="006C148E">
            <w:pPr>
              <w:spacing w:line="276" w:lineRule="auto"/>
              <w:jc w:val="center"/>
              <w:rPr>
                <w:rFonts w:asciiTheme="minorHAnsi" w:hAnsiTheme="minorHAnsi" w:cs="Calibri"/>
                <w:color w:val="000000"/>
              </w:rPr>
            </w:pPr>
            <w:r w:rsidRPr="00435996">
              <w:rPr>
                <w:rFonts w:asciiTheme="minorHAnsi" w:hAnsiTheme="minorHAnsi" w:cs="Calibri"/>
                <w:color w:val="000000"/>
              </w:rPr>
              <w:t>No</w:t>
            </w:r>
          </w:p>
        </w:tc>
      </w:tr>
      <w:tr w:rsidR="00145D3D" w:rsidRPr="00435996" w:rsidTr="00003818">
        <w:trPr>
          <w:trHeight w:val="377"/>
          <w:jc w:val="center"/>
        </w:trPr>
        <w:tc>
          <w:tcPr>
            <w:tcW w:w="4403" w:type="pct"/>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Are you an individual and do not employ anyone?</w:t>
            </w:r>
          </w:p>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If yes, you do not need to complete the remainder of the questions.</w:t>
            </w:r>
          </w:p>
        </w:tc>
        <w:tc>
          <w:tcPr>
            <w:tcW w:w="295" w:type="pct"/>
          </w:tcPr>
          <w:p w:rsidR="006C148E" w:rsidRPr="00435996" w:rsidRDefault="006C148E">
            <w:pPr>
              <w:spacing w:line="276" w:lineRule="auto"/>
              <w:rPr>
                <w:rFonts w:asciiTheme="minorHAnsi" w:hAnsiTheme="minorHAnsi" w:cs="Calibri"/>
                <w:color w:val="000000"/>
              </w:rPr>
            </w:pPr>
          </w:p>
        </w:tc>
        <w:tc>
          <w:tcPr>
            <w:tcW w:w="303" w:type="pct"/>
          </w:tcPr>
          <w:p w:rsidR="006C148E" w:rsidRPr="00435996" w:rsidRDefault="006C148E">
            <w:pPr>
              <w:spacing w:line="276" w:lineRule="auto"/>
              <w:rPr>
                <w:rFonts w:asciiTheme="minorHAnsi" w:hAnsiTheme="minorHAnsi" w:cs="Calibri"/>
                <w:color w:val="000000"/>
              </w:rPr>
            </w:pPr>
          </w:p>
        </w:tc>
      </w:tr>
      <w:tr w:rsidR="00145D3D" w:rsidRPr="00435996" w:rsidTr="00003818">
        <w:trPr>
          <w:trHeight w:val="467"/>
          <w:jc w:val="center"/>
        </w:trPr>
        <w:tc>
          <w:tcPr>
            <w:tcW w:w="4403" w:type="pct"/>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Does your company have an Equal Employment Opportunity/Affirmative Action statement posted on company bulletin boards?</w:t>
            </w:r>
          </w:p>
        </w:tc>
        <w:tc>
          <w:tcPr>
            <w:tcW w:w="295" w:type="pct"/>
          </w:tcPr>
          <w:p w:rsidR="006C148E" w:rsidRPr="00435996" w:rsidRDefault="006C148E">
            <w:pPr>
              <w:spacing w:line="276" w:lineRule="auto"/>
              <w:rPr>
                <w:rFonts w:asciiTheme="minorHAnsi" w:hAnsiTheme="minorHAnsi" w:cs="Calibri"/>
                <w:color w:val="000000"/>
              </w:rPr>
            </w:pPr>
          </w:p>
        </w:tc>
        <w:tc>
          <w:tcPr>
            <w:tcW w:w="303" w:type="pct"/>
          </w:tcPr>
          <w:p w:rsidR="006C148E" w:rsidRPr="00435996" w:rsidRDefault="006C148E">
            <w:pPr>
              <w:spacing w:line="276" w:lineRule="auto"/>
              <w:rPr>
                <w:rFonts w:asciiTheme="minorHAnsi" w:hAnsiTheme="minorHAnsi" w:cs="Calibri"/>
                <w:color w:val="000000"/>
              </w:rPr>
            </w:pPr>
          </w:p>
        </w:tc>
      </w:tr>
      <w:tr w:rsidR="00145D3D" w:rsidRPr="00435996" w:rsidTr="00003818">
        <w:trPr>
          <w:jc w:val="center"/>
        </w:trPr>
        <w:tc>
          <w:tcPr>
            <w:tcW w:w="4403" w:type="pct"/>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Do you notify all recruitment sources in writing of your company’s Equal Employment Opportunity/Affirmative Action employment policy?</w:t>
            </w:r>
          </w:p>
        </w:tc>
        <w:tc>
          <w:tcPr>
            <w:tcW w:w="295" w:type="pct"/>
          </w:tcPr>
          <w:p w:rsidR="006C148E" w:rsidRPr="00435996" w:rsidRDefault="006C148E">
            <w:pPr>
              <w:spacing w:line="276" w:lineRule="auto"/>
              <w:rPr>
                <w:rFonts w:asciiTheme="minorHAnsi" w:hAnsiTheme="minorHAnsi" w:cs="Calibri"/>
                <w:color w:val="000000"/>
              </w:rPr>
            </w:pPr>
          </w:p>
        </w:tc>
        <w:tc>
          <w:tcPr>
            <w:tcW w:w="303" w:type="pct"/>
          </w:tcPr>
          <w:p w:rsidR="006C148E" w:rsidRPr="00435996" w:rsidRDefault="006C148E">
            <w:pPr>
              <w:spacing w:line="276" w:lineRule="auto"/>
              <w:rPr>
                <w:rFonts w:asciiTheme="minorHAnsi" w:hAnsiTheme="minorHAnsi" w:cs="Calibri"/>
                <w:color w:val="000000"/>
              </w:rPr>
            </w:pPr>
          </w:p>
        </w:tc>
      </w:tr>
      <w:tr w:rsidR="00145D3D" w:rsidRPr="00435996" w:rsidTr="00003818">
        <w:trPr>
          <w:jc w:val="center"/>
        </w:trPr>
        <w:tc>
          <w:tcPr>
            <w:tcW w:w="4403" w:type="pct"/>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Do your company advertisements contain a written statement that you are an Equal Employment Opportunity/Affirmative Action employer?</w:t>
            </w:r>
          </w:p>
        </w:tc>
        <w:tc>
          <w:tcPr>
            <w:tcW w:w="295" w:type="pct"/>
          </w:tcPr>
          <w:p w:rsidR="006C148E" w:rsidRPr="00435996" w:rsidRDefault="006C148E">
            <w:pPr>
              <w:spacing w:line="276" w:lineRule="auto"/>
              <w:rPr>
                <w:rFonts w:asciiTheme="minorHAnsi" w:hAnsiTheme="minorHAnsi" w:cs="Calibri"/>
                <w:color w:val="000000"/>
              </w:rPr>
            </w:pPr>
          </w:p>
        </w:tc>
        <w:tc>
          <w:tcPr>
            <w:tcW w:w="303" w:type="pct"/>
          </w:tcPr>
          <w:p w:rsidR="006C148E" w:rsidRPr="00435996" w:rsidRDefault="006C148E">
            <w:pPr>
              <w:spacing w:line="276" w:lineRule="auto"/>
              <w:rPr>
                <w:rFonts w:asciiTheme="minorHAnsi" w:hAnsiTheme="minorHAnsi" w:cs="Calibri"/>
                <w:color w:val="000000"/>
              </w:rPr>
            </w:pPr>
          </w:p>
        </w:tc>
      </w:tr>
      <w:tr w:rsidR="00145D3D" w:rsidRPr="00435996" w:rsidTr="00003818">
        <w:trPr>
          <w:jc w:val="center"/>
        </w:trPr>
        <w:tc>
          <w:tcPr>
            <w:tcW w:w="4403" w:type="pct"/>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Do you belong to any unions?</w:t>
            </w:r>
          </w:p>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If yes, have you notified each union in writing of your commitments to non-discrimination?</w:t>
            </w:r>
          </w:p>
        </w:tc>
        <w:tc>
          <w:tcPr>
            <w:tcW w:w="295" w:type="pct"/>
          </w:tcPr>
          <w:p w:rsidR="006C148E" w:rsidRPr="00435996" w:rsidRDefault="006C148E">
            <w:pPr>
              <w:spacing w:line="276" w:lineRule="auto"/>
              <w:rPr>
                <w:rFonts w:asciiTheme="minorHAnsi" w:hAnsiTheme="minorHAnsi" w:cs="Calibri"/>
                <w:color w:val="000000"/>
              </w:rPr>
            </w:pPr>
          </w:p>
        </w:tc>
        <w:tc>
          <w:tcPr>
            <w:tcW w:w="303" w:type="pct"/>
          </w:tcPr>
          <w:p w:rsidR="006C148E" w:rsidRPr="00435996" w:rsidRDefault="006C148E">
            <w:pPr>
              <w:spacing w:line="276" w:lineRule="auto"/>
              <w:rPr>
                <w:rFonts w:asciiTheme="minorHAnsi" w:hAnsiTheme="minorHAnsi" w:cs="Calibri"/>
                <w:color w:val="000000"/>
              </w:rPr>
            </w:pPr>
          </w:p>
        </w:tc>
      </w:tr>
      <w:tr w:rsidR="00145D3D" w:rsidRPr="00435996" w:rsidTr="00003818">
        <w:trPr>
          <w:jc w:val="center"/>
        </w:trPr>
        <w:tc>
          <w:tcPr>
            <w:tcW w:w="4403" w:type="pct"/>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Does your company have a collective bargaining agreement with workers?</w:t>
            </w:r>
          </w:p>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If yes, do the collective bargaining agreements contain non-discrimination clauses and/or your Equal Employment Opportunity policy covering all workers?</w:t>
            </w:r>
          </w:p>
        </w:tc>
        <w:tc>
          <w:tcPr>
            <w:tcW w:w="295" w:type="pct"/>
          </w:tcPr>
          <w:p w:rsidR="006C148E" w:rsidRPr="00435996" w:rsidRDefault="006C148E">
            <w:pPr>
              <w:spacing w:line="276" w:lineRule="auto"/>
              <w:rPr>
                <w:rFonts w:asciiTheme="minorHAnsi" w:hAnsiTheme="minorHAnsi" w:cs="Calibri"/>
                <w:color w:val="000000"/>
              </w:rPr>
            </w:pPr>
          </w:p>
        </w:tc>
        <w:tc>
          <w:tcPr>
            <w:tcW w:w="303" w:type="pct"/>
          </w:tcPr>
          <w:p w:rsidR="006C148E" w:rsidRPr="00435996" w:rsidRDefault="006C148E">
            <w:pPr>
              <w:spacing w:line="276" w:lineRule="auto"/>
              <w:rPr>
                <w:rFonts w:asciiTheme="minorHAnsi" w:hAnsiTheme="minorHAnsi" w:cs="Calibri"/>
                <w:color w:val="000000"/>
              </w:rPr>
            </w:pPr>
          </w:p>
        </w:tc>
      </w:tr>
      <w:tr w:rsidR="00145D3D" w:rsidRPr="00435996" w:rsidTr="00003818">
        <w:trPr>
          <w:jc w:val="center"/>
        </w:trPr>
        <w:tc>
          <w:tcPr>
            <w:tcW w:w="4403" w:type="pct"/>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Does your company, at least annually, maintain a written record of and review the Equal Employment Opportunity policy and Affirmation Action obligations with all employees including those having any responsibility for employment decisions?</w:t>
            </w:r>
          </w:p>
        </w:tc>
        <w:tc>
          <w:tcPr>
            <w:tcW w:w="295" w:type="pct"/>
          </w:tcPr>
          <w:p w:rsidR="006C148E" w:rsidRPr="00435996" w:rsidRDefault="006C148E">
            <w:pPr>
              <w:spacing w:line="276" w:lineRule="auto"/>
              <w:rPr>
                <w:rFonts w:asciiTheme="minorHAnsi" w:hAnsiTheme="minorHAnsi" w:cs="Calibri"/>
                <w:color w:val="000000"/>
              </w:rPr>
            </w:pPr>
          </w:p>
        </w:tc>
        <w:tc>
          <w:tcPr>
            <w:tcW w:w="303" w:type="pct"/>
          </w:tcPr>
          <w:p w:rsidR="006C148E" w:rsidRPr="00435996" w:rsidRDefault="006C148E">
            <w:pPr>
              <w:spacing w:line="276" w:lineRule="auto"/>
              <w:rPr>
                <w:rFonts w:asciiTheme="minorHAnsi" w:hAnsiTheme="minorHAnsi" w:cs="Calibri"/>
                <w:color w:val="000000"/>
              </w:rPr>
            </w:pPr>
          </w:p>
        </w:tc>
      </w:tr>
      <w:tr w:rsidR="00145D3D" w:rsidRPr="00435996" w:rsidTr="00003818">
        <w:trPr>
          <w:jc w:val="center"/>
        </w:trPr>
        <w:tc>
          <w:tcPr>
            <w:tcW w:w="4403" w:type="pct"/>
            <w:hideMark/>
          </w:tcPr>
          <w:p w:rsidR="006C148E" w:rsidRPr="00435996" w:rsidRDefault="006C148E" w:rsidP="00DA74C5">
            <w:pPr>
              <w:spacing w:line="276" w:lineRule="auto"/>
              <w:ind w:right="-123"/>
              <w:jc w:val="both"/>
              <w:rPr>
                <w:rFonts w:asciiTheme="minorHAnsi" w:hAnsiTheme="minorHAnsi" w:cs="Calibri"/>
                <w:color w:val="000000"/>
              </w:rPr>
            </w:pPr>
            <w:r w:rsidRPr="00435996">
              <w:rPr>
                <w:rFonts w:asciiTheme="minorHAnsi" w:hAnsiTheme="minorHAnsi" w:cs="Calibri"/>
                <w:color w:val="000000"/>
              </w:rPr>
              <w:t xml:space="preserve">Do you conduct, at least annually, an inventory and evaluation of minority and female personnel for promotional opportunities and encourage these employees to seek, train and prepare for such opportunities? </w:t>
            </w:r>
          </w:p>
        </w:tc>
        <w:tc>
          <w:tcPr>
            <w:tcW w:w="295" w:type="pct"/>
          </w:tcPr>
          <w:p w:rsidR="006C148E" w:rsidRPr="00435996" w:rsidRDefault="006C148E">
            <w:pPr>
              <w:spacing w:line="276" w:lineRule="auto"/>
              <w:rPr>
                <w:rFonts w:asciiTheme="minorHAnsi" w:hAnsiTheme="minorHAnsi" w:cs="Calibri"/>
                <w:color w:val="000000"/>
              </w:rPr>
            </w:pPr>
          </w:p>
        </w:tc>
        <w:tc>
          <w:tcPr>
            <w:tcW w:w="303" w:type="pct"/>
          </w:tcPr>
          <w:p w:rsidR="006C148E" w:rsidRPr="00435996" w:rsidRDefault="006C148E">
            <w:pPr>
              <w:spacing w:line="276" w:lineRule="auto"/>
              <w:rPr>
                <w:rFonts w:asciiTheme="minorHAnsi" w:hAnsiTheme="minorHAnsi" w:cs="Calibri"/>
                <w:color w:val="000000"/>
              </w:rPr>
            </w:pPr>
          </w:p>
        </w:tc>
      </w:tr>
      <w:tr w:rsidR="00145D3D" w:rsidRPr="00435996" w:rsidTr="00003818">
        <w:trPr>
          <w:jc w:val="center"/>
        </w:trPr>
        <w:tc>
          <w:tcPr>
            <w:tcW w:w="4403" w:type="pct"/>
            <w:hideMark/>
          </w:tcPr>
          <w:p w:rsidR="006C148E" w:rsidRPr="00435996" w:rsidRDefault="006C148E">
            <w:pPr>
              <w:spacing w:line="276" w:lineRule="auto"/>
              <w:rPr>
                <w:rFonts w:asciiTheme="minorHAnsi" w:hAnsiTheme="minorHAnsi" w:cs="Calibri"/>
                <w:color w:val="000000"/>
              </w:rPr>
            </w:pPr>
            <w:r w:rsidRPr="00435996">
              <w:rPr>
                <w:rFonts w:asciiTheme="minorHAnsi" w:hAnsiTheme="minorHAnsi" w:cs="Calibri"/>
                <w:color w:val="000000"/>
              </w:rPr>
              <w:t>Do you conduct, at least annually, a review, of all supervisors’ adherence to and performance under the vendors, and Contractor’s Equal Employment Opportunity policies and Affirmative Action obligations?</w:t>
            </w:r>
          </w:p>
        </w:tc>
        <w:tc>
          <w:tcPr>
            <w:tcW w:w="295" w:type="pct"/>
          </w:tcPr>
          <w:p w:rsidR="006C148E" w:rsidRPr="00435996" w:rsidRDefault="006C148E">
            <w:pPr>
              <w:spacing w:line="276" w:lineRule="auto"/>
              <w:rPr>
                <w:rFonts w:asciiTheme="minorHAnsi" w:hAnsiTheme="minorHAnsi" w:cs="Calibri"/>
                <w:color w:val="000000"/>
              </w:rPr>
            </w:pPr>
          </w:p>
        </w:tc>
        <w:tc>
          <w:tcPr>
            <w:tcW w:w="303" w:type="pct"/>
          </w:tcPr>
          <w:p w:rsidR="006C148E" w:rsidRPr="00435996" w:rsidRDefault="006C148E">
            <w:pPr>
              <w:spacing w:line="276" w:lineRule="auto"/>
              <w:rPr>
                <w:rFonts w:asciiTheme="minorHAnsi" w:hAnsiTheme="minorHAnsi" w:cs="Calibri"/>
                <w:color w:val="000000"/>
              </w:rPr>
            </w:pPr>
          </w:p>
        </w:tc>
      </w:tr>
      <w:tr w:rsidR="00145D3D" w:rsidRPr="00435996" w:rsidTr="00003818">
        <w:trPr>
          <w:jc w:val="center"/>
        </w:trPr>
        <w:tc>
          <w:tcPr>
            <w:tcW w:w="4403" w:type="pct"/>
          </w:tcPr>
          <w:p w:rsidR="006C148E" w:rsidRPr="00435996" w:rsidRDefault="006C148E" w:rsidP="00145D3D">
            <w:pPr>
              <w:spacing w:line="276" w:lineRule="auto"/>
              <w:rPr>
                <w:rFonts w:asciiTheme="minorHAnsi" w:hAnsiTheme="minorHAnsi" w:cs="Calibri"/>
                <w:color w:val="000000"/>
              </w:rPr>
            </w:pPr>
            <w:r w:rsidRPr="00435996">
              <w:rPr>
                <w:rFonts w:asciiTheme="minorHAnsi" w:hAnsiTheme="minorHAnsi" w:cs="Calibri"/>
                <w:color w:val="000000"/>
              </w:rPr>
              <w:t xml:space="preserve">Is there a person in your company who is responsible for Equal Employment Opportunity? If yes, please </w:t>
            </w:r>
            <w:r w:rsidR="00145D3D" w:rsidRPr="00435996">
              <w:rPr>
                <w:rFonts w:asciiTheme="minorHAnsi" w:hAnsiTheme="minorHAnsi" w:cs="Calibri"/>
                <w:color w:val="000000"/>
              </w:rPr>
              <w:t>give name, phone and email address.</w:t>
            </w:r>
          </w:p>
        </w:tc>
        <w:tc>
          <w:tcPr>
            <w:tcW w:w="295" w:type="pct"/>
          </w:tcPr>
          <w:p w:rsidR="006C148E" w:rsidRPr="00435996" w:rsidRDefault="006C148E">
            <w:pPr>
              <w:spacing w:line="276" w:lineRule="auto"/>
              <w:rPr>
                <w:rFonts w:asciiTheme="minorHAnsi" w:hAnsiTheme="minorHAnsi" w:cs="Calibri"/>
                <w:color w:val="000000"/>
              </w:rPr>
            </w:pPr>
          </w:p>
        </w:tc>
        <w:tc>
          <w:tcPr>
            <w:tcW w:w="303" w:type="pct"/>
          </w:tcPr>
          <w:p w:rsidR="006C148E" w:rsidRPr="00435996" w:rsidRDefault="006C148E">
            <w:pPr>
              <w:spacing w:line="276" w:lineRule="auto"/>
              <w:rPr>
                <w:rFonts w:asciiTheme="minorHAnsi" w:hAnsiTheme="minorHAnsi" w:cs="Calibri"/>
                <w:color w:val="000000"/>
              </w:rPr>
            </w:pPr>
          </w:p>
        </w:tc>
      </w:tr>
    </w:tbl>
    <w:p w:rsidR="00DA74C5" w:rsidRPr="00435996" w:rsidRDefault="004514F2" w:rsidP="004E5E03">
      <w:pPr>
        <w:ind w:left="-1080"/>
        <w:rPr>
          <w:rFonts w:asciiTheme="minorHAnsi" w:hAnsiTheme="minorHAnsi" w:cs="Calibri"/>
          <w:color w:val="000000"/>
        </w:rPr>
      </w:pPr>
      <w:r w:rsidRPr="00435996">
        <w:rPr>
          <w:rFonts w:asciiTheme="minorHAnsi" w:hAnsiTheme="minorHAnsi" w:cs="Calibri"/>
          <w:color w:val="000000"/>
        </w:rPr>
        <w:t xml:space="preserve">         </w:t>
      </w:r>
      <w:r w:rsidR="00AD22AB" w:rsidRPr="00435996">
        <w:rPr>
          <w:rFonts w:asciiTheme="minorHAnsi" w:hAnsiTheme="minorHAnsi" w:cs="Calibri"/>
          <w:color w:val="000000"/>
        </w:rPr>
        <w:t xml:space="preserve"> </w:t>
      </w:r>
      <w:r w:rsidR="006C148E" w:rsidRPr="00435996">
        <w:rPr>
          <w:rFonts w:asciiTheme="minorHAnsi" w:hAnsiTheme="minorHAnsi" w:cs="Calibri"/>
          <w:color w:val="000000"/>
        </w:rPr>
        <w:t xml:space="preserve">Please explain any no answers, use additional paper as necessary:          </w:t>
      </w:r>
      <w:r w:rsidR="00DA74C5" w:rsidRPr="00435996">
        <w:rPr>
          <w:rFonts w:asciiTheme="minorHAnsi" w:hAnsiTheme="minorHAnsi" w:cs="Calibri"/>
          <w:color w:val="000000"/>
        </w:rPr>
        <w:t xml:space="preserve">               </w:t>
      </w:r>
    </w:p>
    <w:p w:rsidR="002A3474" w:rsidRDefault="00DA74C5" w:rsidP="00DA74C5">
      <w:pPr>
        <w:ind w:left="-1260" w:right="-1080"/>
        <w:rPr>
          <w:color w:val="000000"/>
          <w:sz w:val="21"/>
        </w:rPr>
      </w:pPr>
      <w:r w:rsidRPr="00435996">
        <w:rPr>
          <w:rFonts w:asciiTheme="minorHAnsi" w:hAnsiTheme="minorHAnsi" w:cs="Calibri"/>
          <w:color w:val="000000"/>
        </w:rPr>
        <w:t xml:space="preserve">  </w:t>
      </w:r>
      <w:r w:rsidRPr="00435996">
        <w:rPr>
          <w:rFonts w:asciiTheme="minorHAnsi" w:hAnsiTheme="minorHAnsi" w:cs="Calibri"/>
          <w:color w:val="000000"/>
        </w:rPr>
        <w:tab/>
      </w:r>
      <w:r w:rsidR="00BD6FC5" w:rsidRPr="00435996">
        <w:rPr>
          <w:rFonts w:asciiTheme="minorHAnsi" w:hAnsiTheme="minorHAnsi" w:cs="Calibri"/>
          <w:color w:val="000000"/>
        </w:rPr>
        <w:t xml:space="preserve">  </w:t>
      </w:r>
      <w:r w:rsidR="006C148E" w:rsidRPr="00435996">
        <w:rPr>
          <w:rFonts w:asciiTheme="minorHAnsi" w:hAnsiTheme="minorHAnsi" w:cs="Calibri"/>
          <w:color w:val="000000"/>
        </w:rPr>
        <w:t>Authorized Representative Signature:</w:t>
      </w:r>
      <w:r w:rsidR="002A3474" w:rsidRPr="00435996">
        <w:rPr>
          <w:rFonts w:asciiTheme="minorHAnsi" w:hAnsiTheme="minorHAnsi" w:cs="Calibri"/>
          <w:color w:val="000000"/>
        </w:rPr>
        <w:t xml:space="preserve"> ______________________________</w:t>
      </w:r>
      <w:r w:rsidR="006C148E" w:rsidRPr="00435996">
        <w:rPr>
          <w:rFonts w:asciiTheme="minorHAnsi" w:hAnsiTheme="minorHAnsi" w:cs="Calibri"/>
          <w:color w:val="000000"/>
        </w:rPr>
        <w:tab/>
        <w:t xml:space="preserve">Date:  </w:t>
      </w:r>
      <w:r w:rsidR="002A3474" w:rsidRPr="00435996">
        <w:rPr>
          <w:rFonts w:asciiTheme="minorHAnsi" w:hAnsiTheme="minorHAnsi" w:cs="Calibri"/>
          <w:color w:val="000000"/>
        </w:rPr>
        <w:t>______________________</w:t>
      </w:r>
      <w:r w:rsidR="006C148E" w:rsidRPr="004F58B5">
        <w:rPr>
          <w:color w:val="000000"/>
          <w:sz w:val="21"/>
        </w:rPr>
        <w:t xml:space="preserve">              </w:t>
      </w:r>
      <w:r w:rsidR="006C148E" w:rsidRPr="004F58B5">
        <w:rPr>
          <w:color w:val="000000"/>
          <w:sz w:val="21"/>
        </w:rPr>
        <w:tab/>
      </w:r>
      <w:r w:rsidR="006C148E" w:rsidRPr="004F58B5">
        <w:rPr>
          <w:color w:val="000000"/>
          <w:sz w:val="21"/>
        </w:rPr>
        <w:tab/>
      </w:r>
      <w:r w:rsidR="006C148E" w:rsidRPr="004F58B5">
        <w:rPr>
          <w:color w:val="000000"/>
          <w:sz w:val="21"/>
        </w:rPr>
        <w:tab/>
      </w:r>
      <w:r w:rsidR="006C148E" w:rsidRPr="004F58B5">
        <w:rPr>
          <w:color w:val="000000"/>
          <w:sz w:val="21"/>
        </w:rPr>
        <w:tab/>
      </w:r>
      <w:r w:rsidR="006C148E" w:rsidRPr="004F58B5">
        <w:rPr>
          <w:color w:val="000000"/>
          <w:sz w:val="21"/>
        </w:rPr>
        <w:tab/>
      </w:r>
      <w:r w:rsidR="006C148E" w:rsidRPr="004F58B5">
        <w:rPr>
          <w:color w:val="000000"/>
          <w:sz w:val="21"/>
        </w:rPr>
        <w:tab/>
      </w:r>
      <w:r w:rsidR="006C148E" w:rsidRPr="004F58B5">
        <w:rPr>
          <w:color w:val="000000"/>
          <w:sz w:val="21"/>
        </w:rPr>
        <w:tab/>
      </w:r>
    </w:p>
    <w:p w:rsidR="006C148E" w:rsidRPr="00435996" w:rsidRDefault="006C148E" w:rsidP="006C148E">
      <w:pPr>
        <w:tabs>
          <w:tab w:val="center" w:pos="4680"/>
          <w:tab w:val="left" w:pos="9180"/>
        </w:tabs>
        <w:jc w:val="center"/>
        <w:outlineLvl w:val="0"/>
        <w:rPr>
          <w:rFonts w:asciiTheme="majorHAnsi" w:hAnsiTheme="majorHAnsi"/>
          <w:bCs/>
          <w:caps/>
          <w:color w:val="000000"/>
          <w:sz w:val="24"/>
          <w:szCs w:val="24"/>
        </w:rPr>
      </w:pPr>
      <w:r w:rsidRPr="00435996">
        <w:rPr>
          <w:rFonts w:asciiTheme="majorHAnsi" w:hAnsiTheme="majorHAnsi"/>
          <w:b/>
          <w:caps/>
          <w:color w:val="000000"/>
          <w:sz w:val="24"/>
          <w:szCs w:val="24"/>
        </w:rPr>
        <w:lastRenderedPageBreak/>
        <w:t>Diverse Supplier subcontracting plan (Program Management</w:t>
      </w:r>
    </w:p>
    <w:p w:rsidR="006C148E" w:rsidRPr="00435996" w:rsidRDefault="006C148E" w:rsidP="006C148E">
      <w:pPr>
        <w:jc w:val="center"/>
        <w:rPr>
          <w:rFonts w:asciiTheme="majorHAnsi" w:hAnsiTheme="majorHAnsi"/>
          <w:b/>
          <w:i/>
          <w:smallCaps/>
          <w:color w:val="000000"/>
          <w:sz w:val="18"/>
        </w:rPr>
      </w:pPr>
      <w:r w:rsidRPr="00435996">
        <w:rPr>
          <w:rFonts w:asciiTheme="majorHAnsi" w:hAnsiTheme="majorHAnsi"/>
          <w:b/>
          <w:i/>
          <w:smallCaps/>
          <w:color w:val="000000"/>
          <w:sz w:val="18"/>
        </w:rPr>
        <w:t xml:space="preserve">(to be submitted with </w:t>
      </w:r>
      <w:r w:rsidRPr="00435996">
        <w:rPr>
          <w:rFonts w:asciiTheme="majorHAnsi" w:hAnsiTheme="majorHAnsi"/>
          <w:b/>
          <w:i/>
          <w:smallCaps/>
          <w:color w:val="000000"/>
          <w:sz w:val="16"/>
        </w:rPr>
        <w:t>BID</w:t>
      </w:r>
      <w:r w:rsidRPr="00435996">
        <w:rPr>
          <w:rFonts w:asciiTheme="majorHAnsi" w:hAnsiTheme="majorHAnsi"/>
          <w:b/>
          <w:i/>
          <w:smallCaps/>
          <w:color w:val="000000"/>
          <w:sz w:val="18"/>
        </w:rPr>
        <w:t>)- Supplier Diversity</w:t>
      </w:r>
    </w:p>
    <w:p w:rsidR="006C148E" w:rsidRPr="009E775F" w:rsidRDefault="006C148E" w:rsidP="006C148E">
      <w:pPr>
        <w:jc w:val="center"/>
        <w:rPr>
          <w:b/>
          <w:i/>
          <w:smallCaps/>
          <w:color w:val="000000"/>
          <w:sz w:val="21"/>
        </w:rPr>
      </w:pPr>
    </w:p>
    <w:p w:rsidR="006C148E" w:rsidRPr="00435996" w:rsidRDefault="006C148E" w:rsidP="006C148E">
      <w:pPr>
        <w:jc w:val="both"/>
        <w:rPr>
          <w:rFonts w:asciiTheme="minorHAnsi" w:hAnsiTheme="minorHAnsi" w:cs="Calibri"/>
          <w:sz w:val="21"/>
        </w:rPr>
      </w:pPr>
      <w:r w:rsidRPr="00435996">
        <w:rPr>
          <w:rFonts w:asciiTheme="minorHAnsi" w:hAnsiTheme="minorHAnsi" w:cs="Calibri"/>
          <w:sz w:val="21"/>
        </w:rPr>
        <w:t>The following are questions concerning the efforts your company will make to ensure that Diverse Supplier’s will have an equitable opportunity to compete for lower tier subcontracts associated with the Grady Health System agreement:</w:t>
      </w:r>
    </w:p>
    <w:p w:rsidR="006C148E" w:rsidRPr="00435996" w:rsidRDefault="006C148E" w:rsidP="006C148E">
      <w:pPr>
        <w:rPr>
          <w:rFonts w:asciiTheme="minorHAnsi" w:hAnsiTheme="minorHAnsi" w:cs="Calibri"/>
          <w:sz w:val="21"/>
        </w:rPr>
      </w:pPr>
    </w:p>
    <w:p w:rsidR="006C148E" w:rsidRPr="00435996" w:rsidRDefault="006C148E" w:rsidP="006C148E">
      <w:pPr>
        <w:jc w:val="both"/>
        <w:rPr>
          <w:rFonts w:asciiTheme="minorHAnsi" w:hAnsiTheme="minorHAnsi" w:cs="Calibri"/>
          <w:sz w:val="21"/>
          <w:u w:val="single"/>
        </w:rPr>
      </w:pPr>
      <w:r w:rsidRPr="00435996">
        <w:rPr>
          <w:rFonts w:asciiTheme="minorHAnsi" w:hAnsiTheme="minorHAnsi" w:cs="Calibri"/>
          <w:sz w:val="21"/>
        </w:rPr>
        <w:t>What product/service areas do you envision the inclusion of Diverse Suppliers and how is this determined?</w:t>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p>
    <w:p w:rsidR="006C148E" w:rsidRPr="00435996" w:rsidRDefault="006C148E" w:rsidP="006C148E">
      <w:pPr>
        <w:rPr>
          <w:rFonts w:asciiTheme="minorHAnsi" w:hAnsiTheme="minorHAnsi" w:cs="Calibri"/>
          <w:sz w:val="21"/>
        </w:rPr>
      </w:pPr>
    </w:p>
    <w:p w:rsidR="006C148E" w:rsidRPr="00435996" w:rsidRDefault="006C148E" w:rsidP="006C148E">
      <w:pPr>
        <w:rPr>
          <w:rFonts w:asciiTheme="minorHAnsi" w:hAnsiTheme="minorHAnsi" w:cs="Calibri"/>
          <w:sz w:val="21"/>
          <w:u w:val="single"/>
        </w:rPr>
      </w:pPr>
      <w:r w:rsidRPr="00435996">
        <w:rPr>
          <w:rFonts w:asciiTheme="minorHAnsi" w:hAnsiTheme="minorHAnsi" w:cs="Calibri"/>
          <w:sz w:val="21"/>
        </w:rPr>
        <w:t>How are Diverse Supplier capabilities determined by your company?</w:t>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p>
    <w:p w:rsidR="006C148E" w:rsidRPr="00435996" w:rsidRDefault="006C148E" w:rsidP="006C148E">
      <w:pPr>
        <w:rPr>
          <w:rFonts w:asciiTheme="minorHAnsi" w:hAnsiTheme="minorHAnsi" w:cs="Calibri"/>
          <w:sz w:val="21"/>
        </w:rPr>
      </w:pPr>
    </w:p>
    <w:p w:rsidR="006C148E" w:rsidRPr="00435996" w:rsidRDefault="006C148E" w:rsidP="006C148E">
      <w:pPr>
        <w:rPr>
          <w:rFonts w:asciiTheme="minorHAnsi" w:hAnsiTheme="minorHAnsi" w:cs="Calibri"/>
          <w:sz w:val="21"/>
          <w:u w:val="single"/>
        </w:rPr>
      </w:pPr>
      <w:r w:rsidRPr="00435996">
        <w:rPr>
          <w:rFonts w:asciiTheme="minorHAnsi" w:hAnsiTheme="minorHAnsi" w:cs="Calibri"/>
          <w:sz w:val="21"/>
        </w:rPr>
        <w:t>How will you ensure the maximum possible inclusion of Diverse Suppliers in all of your purchasing solicitations (i.e. Request for Proposals, Request for Information, and Request for Quotes, etc.)?</w:t>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p>
    <w:p w:rsidR="006C148E" w:rsidRPr="00435996" w:rsidRDefault="006C148E" w:rsidP="006C148E">
      <w:pPr>
        <w:rPr>
          <w:rFonts w:asciiTheme="minorHAnsi" w:hAnsiTheme="minorHAnsi" w:cs="Calibri"/>
          <w:sz w:val="21"/>
        </w:rPr>
      </w:pPr>
    </w:p>
    <w:p w:rsidR="006C148E" w:rsidRPr="00435996" w:rsidRDefault="006C148E" w:rsidP="006C148E">
      <w:pPr>
        <w:jc w:val="both"/>
        <w:rPr>
          <w:rFonts w:asciiTheme="minorHAnsi" w:hAnsiTheme="minorHAnsi" w:cs="Calibri"/>
          <w:sz w:val="21"/>
          <w:u w:val="single"/>
        </w:rPr>
      </w:pPr>
      <w:r w:rsidRPr="00435996">
        <w:rPr>
          <w:rFonts w:asciiTheme="minorHAnsi" w:hAnsiTheme="minorHAnsi" w:cs="Calibri"/>
          <w:sz w:val="21"/>
        </w:rPr>
        <w:t>How will your company ensure that Diverse Suppliers are made aware of upcoming subcontracting opportunities and how will you prepare them to respond appropriately?</w:t>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p>
    <w:p w:rsidR="006C148E" w:rsidRPr="00435996" w:rsidRDefault="006C148E" w:rsidP="006C148E">
      <w:pPr>
        <w:rPr>
          <w:rFonts w:asciiTheme="minorHAnsi" w:hAnsiTheme="minorHAnsi" w:cs="Calibri"/>
          <w:sz w:val="21"/>
        </w:rPr>
      </w:pPr>
    </w:p>
    <w:p w:rsidR="006C148E" w:rsidRPr="00435996" w:rsidRDefault="006C148E" w:rsidP="006C148E">
      <w:pPr>
        <w:rPr>
          <w:rFonts w:asciiTheme="minorHAnsi" w:hAnsiTheme="minorHAnsi" w:cs="Calibri"/>
          <w:sz w:val="21"/>
          <w:u w:val="single"/>
        </w:rPr>
      </w:pPr>
      <w:r w:rsidRPr="00435996">
        <w:rPr>
          <w:rFonts w:asciiTheme="minorHAnsi" w:hAnsiTheme="minorHAnsi" w:cs="Calibri"/>
          <w:sz w:val="21"/>
        </w:rPr>
        <w:t>How will you monitor your company’s Diverse Supplier subcontracting performance to this agreement and make any adjustments to achieve the subcontracting plan goals?</w:t>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r w:rsidR="009E775F" w:rsidRPr="00435996">
        <w:rPr>
          <w:rFonts w:asciiTheme="minorHAnsi" w:hAnsiTheme="minorHAnsi" w:cs="Calibri"/>
          <w:sz w:val="21"/>
          <w:u w:val="single"/>
        </w:rPr>
        <w:tab/>
      </w:r>
    </w:p>
    <w:p w:rsidR="006C148E" w:rsidRPr="00435996" w:rsidRDefault="006C148E" w:rsidP="006C148E">
      <w:pPr>
        <w:rPr>
          <w:rFonts w:asciiTheme="minorHAnsi" w:hAnsiTheme="minorHAnsi" w:cs="Calibri"/>
          <w:sz w:val="21"/>
        </w:rPr>
      </w:pPr>
      <w:r w:rsidRPr="00435996">
        <w:rPr>
          <w:rFonts w:asciiTheme="minorHAnsi" w:hAnsiTheme="minorHAnsi" w:cs="Calibri"/>
          <w:sz w:val="21"/>
        </w:rPr>
        <w:t xml:space="preserve"> </w:t>
      </w:r>
    </w:p>
    <w:p w:rsidR="006C148E" w:rsidRPr="00435996" w:rsidRDefault="006C148E" w:rsidP="006C148E">
      <w:pPr>
        <w:rPr>
          <w:rFonts w:asciiTheme="minorHAnsi" w:hAnsiTheme="minorHAnsi" w:cs="Calibri"/>
          <w:b/>
          <w:sz w:val="21"/>
          <w:u w:val="single"/>
        </w:rPr>
      </w:pPr>
      <w:r w:rsidRPr="00435996">
        <w:rPr>
          <w:rFonts w:asciiTheme="minorHAnsi" w:hAnsiTheme="minorHAnsi" w:cs="Calibri"/>
          <w:b/>
          <w:sz w:val="21"/>
        </w:rPr>
        <w:t>Will your Diverse Supplier subcontracting administrator:</w:t>
      </w:r>
    </w:p>
    <w:p w:rsidR="006C148E" w:rsidRPr="00435996" w:rsidRDefault="006C148E" w:rsidP="006C148E">
      <w:pPr>
        <w:rPr>
          <w:rFonts w:asciiTheme="minorHAnsi" w:hAnsiTheme="minorHAnsi" w:cs="Calibri"/>
          <w:sz w:val="21"/>
        </w:rPr>
      </w:pPr>
      <w:r w:rsidRPr="00435996">
        <w:rPr>
          <w:rFonts w:asciiTheme="minorHAnsi" w:hAnsiTheme="minorHAnsi" w:cs="Calibri"/>
          <w:sz w:val="21"/>
        </w:rPr>
        <w:t xml:space="preserve"> </w:t>
      </w:r>
    </w:p>
    <w:p w:rsidR="006C148E" w:rsidRPr="00435996" w:rsidRDefault="006C148E" w:rsidP="006C148E">
      <w:pPr>
        <w:rPr>
          <w:rFonts w:asciiTheme="minorHAnsi" w:hAnsiTheme="minorHAnsi" w:cs="Calibri"/>
          <w:sz w:val="21"/>
          <w:u w:val="single"/>
        </w:rPr>
      </w:pPr>
      <w:r w:rsidRPr="00435996">
        <w:rPr>
          <w:rFonts w:asciiTheme="minorHAnsi" w:hAnsiTheme="minorHAnsi" w:cs="Calibri"/>
          <w:sz w:val="21"/>
          <w:u w:val="single"/>
        </w:rPr>
        <w:t>Yes</w:t>
      </w:r>
      <w:r w:rsidRPr="00435996">
        <w:rPr>
          <w:rFonts w:asciiTheme="minorHAnsi" w:hAnsiTheme="minorHAnsi" w:cs="Calibri"/>
          <w:sz w:val="21"/>
        </w:rPr>
        <w:t xml:space="preserve"> / </w:t>
      </w:r>
      <w:r w:rsidRPr="00435996">
        <w:rPr>
          <w:rFonts w:asciiTheme="minorHAnsi" w:hAnsiTheme="minorHAnsi" w:cs="Calibri"/>
          <w:sz w:val="21"/>
          <w:u w:val="single"/>
        </w:rPr>
        <w:t>No</w:t>
      </w:r>
    </w:p>
    <w:p w:rsidR="006C148E" w:rsidRPr="00435996" w:rsidRDefault="006C148E" w:rsidP="006C148E">
      <w:pPr>
        <w:rPr>
          <w:rFonts w:asciiTheme="minorHAnsi" w:hAnsiTheme="minorHAnsi" w:cs="Calibri"/>
          <w:sz w:val="21"/>
        </w:rPr>
      </w:pPr>
    </w:p>
    <w:p w:rsidR="006C148E" w:rsidRPr="00435996" w:rsidRDefault="006C148E" w:rsidP="006C148E">
      <w:pPr>
        <w:tabs>
          <w:tab w:val="left" w:pos="720"/>
        </w:tabs>
        <w:rPr>
          <w:rFonts w:asciiTheme="minorHAnsi" w:hAnsiTheme="minorHAnsi" w:cs="Calibri"/>
          <w:sz w:val="21"/>
        </w:rPr>
      </w:pPr>
      <w:r w:rsidRPr="00435996">
        <w:rPr>
          <w:rFonts w:asciiTheme="minorHAnsi" w:hAnsiTheme="minorHAnsi" w:cs="Calibri"/>
          <w:sz w:val="21"/>
          <w:u w:val="single"/>
        </w:rPr>
        <w:tab/>
      </w:r>
      <w:r w:rsidRPr="00435996">
        <w:rPr>
          <w:rFonts w:asciiTheme="minorHAnsi" w:hAnsiTheme="minorHAnsi" w:cs="Calibri"/>
          <w:sz w:val="21"/>
        </w:rPr>
        <w:t xml:space="preserve">Develop and maintain </w:t>
      </w:r>
      <w:r w:rsidR="00177340" w:rsidRPr="00435996">
        <w:rPr>
          <w:rFonts w:asciiTheme="minorHAnsi" w:hAnsiTheme="minorHAnsi" w:cs="Calibri"/>
          <w:sz w:val="21"/>
        </w:rPr>
        <w:t>Offeror</w:t>
      </w:r>
      <w:r w:rsidRPr="00435996">
        <w:rPr>
          <w:rFonts w:asciiTheme="minorHAnsi" w:hAnsiTheme="minorHAnsi" w:cs="Calibri"/>
          <w:sz w:val="21"/>
        </w:rPr>
        <w:t>s’ lists of Diverse Suppliers from all possible sources</w:t>
      </w:r>
    </w:p>
    <w:p w:rsidR="006C148E" w:rsidRPr="00435996" w:rsidRDefault="006C148E" w:rsidP="006C148E">
      <w:pPr>
        <w:tabs>
          <w:tab w:val="left" w:pos="720"/>
        </w:tabs>
        <w:rPr>
          <w:rFonts w:asciiTheme="minorHAnsi" w:hAnsiTheme="minorHAnsi" w:cs="Calibri"/>
          <w:sz w:val="21"/>
        </w:rPr>
      </w:pPr>
    </w:p>
    <w:p w:rsidR="006C148E" w:rsidRPr="00435996" w:rsidRDefault="006C148E" w:rsidP="006C148E">
      <w:pPr>
        <w:tabs>
          <w:tab w:val="left" w:pos="720"/>
        </w:tabs>
        <w:ind w:left="720" w:hanging="720"/>
        <w:jc w:val="both"/>
        <w:rPr>
          <w:rFonts w:asciiTheme="minorHAnsi" w:hAnsiTheme="minorHAnsi" w:cs="Calibri"/>
          <w:sz w:val="21"/>
        </w:rPr>
      </w:pPr>
      <w:r w:rsidRPr="00435996">
        <w:rPr>
          <w:rFonts w:asciiTheme="minorHAnsi" w:hAnsiTheme="minorHAnsi" w:cs="Calibri"/>
          <w:sz w:val="21"/>
          <w:u w:val="single"/>
        </w:rPr>
        <w:tab/>
      </w:r>
      <w:r w:rsidRPr="00435996">
        <w:rPr>
          <w:rFonts w:asciiTheme="minorHAnsi" w:hAnsiTheme="minorHAnsi" w:cs="Calibri"/>
          <w:sz w:val="21"/>
        </w:rPr>
        <w:t>Oversee the establishment and maintenance of your company’s contract and subcontract award records associated with this Grady Health System agreement?</w:t>
      </w:r>
    </w:p>
    <w:p w:rsidR="006C148E" w:rsidRPr="00435996" w:rsidRDefault="006C148E" w:rsidP="006C148E">
      <w:pPr>
        <w:ind w:left="720"/>
        <w:rPr>
          <w:rFonts w:asciiTheme="minorHAnsi" w:hAnsiTheme="minorHAnsi" w:cs="Calibri"/>
          <w:sz w:val="21"/>
        </w:rPr>
      </w:pPr>
    </w:p>
    <w:p w:rsidR="006C148E" w:rsidRPr="00435996" w:rsidRDefault="006C148E" w:rsidP="006C148E">
      <w:pPr>
        <w:ind w:left="720" w:hanging="720"/>
        <w:rPr>
          <w:rFonts w:asciiTheme="minorHAnsi" w:hAnsiTheme="minorHAnsi" w:cs="Calibri"/>
          <w:sz w:val="21"/>
        </w:rPr>
      </w:pPr>
      <w:r w:rsidRPr="00435996">
        <w:rPr>
          <w:rFonts w:asciiTheme="minorHAnsi" w:hAnsiTheme="minorHAnsi" w:cs="Calibri"/>
          <w:sz w:val="21"/>
          <w:u w:val="single"/>
        </w:rPr>
        <w:tab/>
      </w:r>
      <w:r w:rsidRPr="00435996">
        <w:rPr>
          <w:rFonts w:asciiTheme="minorHAnsi" w:hAnsiTheme="minorHAnsi" w:cs="Calibri"/>
          <w:sz w:val="21"/>
        </w:rPr>
        <w:t>Conduct or arrange the training of your company’s purchasing personnel on the Grady Health System agreement goals and processes to achieve this goal?</w:t>
      </w:r>
    </w:p>
    <w:p w:rsidR="006C148E" w:rsidRPr="00435996" w:rsidRDefault="006C148E" w:rsidP="006C148E">
      <w:pPr>
        <w:ind w:left="720"/>
        <w:rPr>
          <w:rFonts w:asciiTheme="minorHAnsi" w:hAnsiTheme="minorHAnsi" w:cs="Calibri"/>
          <w:sz w:val="21"/>
        </w:rPr>
      </w:pPr>
    </w:p>
    <w:p w:rsidR="006C148E" w:rsidRPr="00435996" w:rsidRDefault="006C148E" w:rsidP="006C148E">
      <w:pPr>
        <w:ind w:left="720" w:hanging="720"/>
        <w:rPr>
          <w:rFonts w:asciiTheme="minorHAnsi" w:hAnsiTheme="minorHAnsi" w:cs="Calibri"/>
          <w:sz w:val="21"/>
        </w:rPr>
      </w:pPr>
      <w:r w:rsidRPr="00435996">
        <w:rPr>
          <w:rFonts w:asciiTheme="minorHAnsi" w:hAnsiTheme="minorHAnsi" w:cs="Calibri"/>
          <w:sz w:val="21"/>
          <w:u w:val="single"/>
        </w:rPr>
        <w:tab/>
      </w:r>
      <w:r w:rsidRPr="00435996">
        <w:rPr>
          <w:rFonts w:asciiTheme="minorHAnsi" w:hAnsiTheme="minorHAnsi" w:cs="Calibri"/>
          <w:sz w:val="21"/>
        </w:rPr>
        <w:t>Review purchasing solicitation documents to remove statements, clauses, etc. which may tend to prohibit Diverse Supplier participation</w:t>
      </w:r>
    </w:p>
    <w:p w:rsidR="006C148E" w:rsidRPr="00435996" w:rsidRDefault="006C148E" w:rsidP="006C148E">
      <w:pPr>
        <w:ind w:left="720"/>
        <w:rPr>
          <w:rFonts w:asciiTheme="minorHAnsi" w:hAnsiTheme="minorHAnsi" w:cs="Calibri"/>
          <w:sz w:val="21"/>
        </w:rPr>
      </w:pPr>
    </w:p>
    <w:p w:rsidR="006C148E" w:rsidRPr="00435996" w:rsidRDefault="006C148E" w:rsidP="006C148E">
      <w:pPr>
        <w:ind w:left="720" w:hanging="720"/>
        <w:rPr>
          <w:rFonts w:asciiTheme="minorHAnsi" w:hAnsiTheme="minorHAnsi" w:cs="Calibri"/>
          <w:sz w:val="21"/>
        </w:rPr>
      </w:pPr>
      <w:r w:rsidRPr="00435996">
        <w:rPr>
          <w:rFonts w:asciiTheme="minorHAnsi" w:hAnsiTheme="minorHAnsi" w:cs="Calibri"/>
          <w:sz w:val="21"/>
          <w:u w:val="single"/>
        </w:rPr>
        <w:tab/>
      </w:r>
      <w:r w:rsidRPr="00435996">
        <w:rPr>
          <w:rFonts w:asciiTheme="minorHAnsi" w:hAnsiTheme="minorHAnsi" w:cs="Calibri"/>
          <w:sz w:val="21"/>
        </w:rPr>
        <w:t>Screen proposed purchasing solicitation documents for subcontracting opportunities and implement appropriate procurement policies and procedures to improve and increase opportunities to Diverse Suppliers</w:t>
      </w:r>
    </w:p>
    <w:p w:rsidR="006C148E" w:rsidRPr="00435996" w:rsidRDefault="006C148E" w:rsidP="006C148E">
      <w:pPr>
        <w:ind w:left="720"/>
        <w:rPr>
          <w:rFonts w:asciiTheme="minorHAnsi" w:hAnsiTheme="minorHAnsi" w:cs="Calibri"/>
          <w:sz w:val="21"/>
        </w:rPr>
      </w:pPr>
    </w:p>
    <w:p w:rsidR="006C148E" w:rsidRPr="00435996" w:rsidRDefault="006C148E" w:rsidP="006C148E">
      <w:pPr>
        <w:ind w:left="720" w:hanging="720"/>
        <w:rPr>
          <w:rFonts w:asciiTheme="minorHAnsi" w:hAnsiTheme="minorHAnsi" w:cs="Calibri"/>
          <w:sz w:val="21"/>
        </w:rPr>
      </w:pPr>
      <w:r w:rsidRPr="00435996">
        <w:rPr>
          <w:rFonts w:asciiTheme="minorHAnsi" w:hAnsiTheme="minorHAnsi" w:cs="Calibri"/>
          <w:sz w:val="21"/>
          <w:u w:val="single"/>
        </w:rPr>
        <w:tab/>
      </w:r>
      <w:r w:rsidRPr="00435996">
        <w:rPr>
          <w:rFonts w:asciiTheme="minorHAnsi" w:hAnsiTheme="minorHAnsi" w:cs="Calibri"/>
          <w:sz w:val="21"/>
        </w:rPr>
        <w:t>Introduce Diverse Suppliers to company purchasing personnel based on commodity or service in which these vendors may have a mutual or potential concern</w:t>
      </w:r>
    </w:p>
    <w:p w:rsidR="006C148E" w:rsidRPr="00435996" w:rsidRDefault="006C148E" w:rsidP="006C148E">
      <w:pPr>
        <w:ind w:left="720"/>
        <w:rPr>
          <w:rFonts w:asciiTheme="minorHAnsi" w:hAnsiTheme="minorHAnsi" w:cs="Calibri"/>
          <w:sz w:val="21"/>
        </w:rPr>
      </w:pPr>
    </w:p>
    <w:p w:rsidR="006C148E" w:rsidRPr="00435996" w:rsidRDefault="006C148E" w:rsidP="006C148E">
      <w:pPr>
        <w:ind w:left="720" w:hanging="720"/>
        <w:rPr>
          <w:rFonts w:asciiTheme="minorHAnsi" w:hAnsiTheme="minorHAnsi" w:cs="Calibri"/>
          <w:sz w:val="21"/>
        </w:rPr>
      </w:pPr>
      <w:r w:rsidRPr="00435996">
        <w:rPr>
          <w:rFonts w:asciiTheme="minorHAnsi" w:hAnsiTheme="minorHAnsi" w:cs="Calibri"/>
          <w:sz w:val="21"/>
          <w:u w:val="single"/>
        </w:rPr>
        <w:tab/>
      </w:r>
      <w:r w:rsidRPr="00435996">
        <w:rPr>
          <w:rFonts w:asciiTheme="minorHAnsi" w:hAnsiTheme="minorHAnsi" w:cs="Calibri"/>
          <w:sz w:val="21"/>
        </w:rPr>
        <w:t>Maintain records demonstrating that procedures have been adopted and implemented to comply with the reporting requirements and supplier diversity goals within the Grady Health System</w:t>
      </w:r>
    </w:p>
    <w:p w:rsidR="006C148E" w:rsidRPr="00435996" w:rsidRDefault="006C148E" w:rsidP="006C148E">
      <w:pPr>
        <w:ind w:left="720"/>
        <w:rPr>
          <w:rFonts w:asciiTheme="minorHAnsi" w:hAnsiTheme="minorHAnsi" w:cs="Calibri"/>
          <w:sz w:val="21"/>
        </w:rPr>
      </w:pPr>
    </w:p>
    <w:p w:rsidR="009E775F" w:rsidRPr="00435996" w:rsidRDefault="006C148E" w:rsidP="006C148E">
      <w:pPr>
        <w:rPr>
          <w:rFonts w:asciiTheme="minorHAnsi" w:hAnsiTheme="minorHAnsi" w:cs="Calibri"/>
          <w:sz w:val="21"/>
        </w:rPr>
      </w:pPr>
      <w:r w:rsidRPr="00435996">
        <w:rPr>
          <w:rFonts w:asciiTheme="minorHAnsi" w:hAnsiTheme="minorHAnsi" w:cs="Calibri"/>
          <w:sz w:val="21"/>
          <w:u w:val="single"/>
        </w:rPr>
        <w:tab/>
      </w:r>
      <w:r w:rsidRPr="00435996">
        <w:rPr>
          <w:rFonts w:asciiTheme="minorHAnsi" w:hAnsiTheme="minorHAnsi" w:cs="Calibri"/>
          <w:sz w:val="21"/>
        </w:rPr>
        <w:t xml:space="preserve">Prepare and submit monthly, required Diverse Supplier reports to Grady Health System?       </w:t>
      </w:r>
    </w:p>
    <w:p w:rsidR="006C148E" w:rsidRPr="009E775F" w:rsidRDefault="006C148E" w:rsidP="006C148E">
      <w:pPr>
        <w:rPr>
          <w:noProof/>
          <w:sz w:val="21"/>
          <w:szCs w:val="36"/>
        </w:rPr>
      </w:pPr>
      <w:r w:rsidRPr="009E775F">
        <w:rPr>
          <w:sz w:val="21"/>
        </w:rPr>
        <w:t xml:space="preserve">     </w:t>
      </w:r>
      <w:r w:rsidRPr="009E775F">
        <w:rPr>
          <w:b/>
          <w:caps/>
          <w:sz w:val="21"/>
        </w:rPr>
        <w:t xml:space="preserve">                                           </w:t>
      </w:r>
    </w:p>
    <w:p w:rsidR="006C148E" w:rsidRPr="00435996" w:rsidRDefault="004E5E03" w:rsidP="006C148E">
      <w:pPr>
        <w:tabs>
          <w:tab w:val="center" w:pos="4680"/>
          <w:tab w:val="left" w:pos="9180"/>
        </w:tabs>
        <w:outlineLvl w:val="0"/>
        <w:rPr>
          <w:rFonts w:asciiTheme="majorHAnsi" w:hAnsiTheme="majorHAnsi"/>
          <w:b/>
          <w:bCs/>
          <w:caps/>
          <w:color w:val="000000"/>
          <w:sz w:val="24"/>
          <w:szCs w:val="24"/>
        </w:rPr>
      </w:pPr>
      <w:r>
        <w:rPr>
          <w:b/>
          <w:caps/>
          <w:color w:val="000000"/>
          <w:sz w:val="24"/>
          <w:szCs w:val="24"/>
        </w:rPr>
        <w:lastRenderedPageBreak/>
        <w:tab/>
      </w:r>
      <w:r w:rsidR="006C148E" w:rsidRPr="00435996">
        <w:rPr>
          <w:rFonts w:asciiTheme="majorHAnsi" w:hAnsiTheme="majorHAnsi"/>
          <w:b/>
          <w:caps/>
          <w:color w:val="000000"/>
          <w:sz w:val="24"/>
          <w:szCs w:val="24"/>
        </w:rPr>
        <w:t>Diverse Supplier subcontracting plan (dssp) pg.2</w:t>
      </w:r>
    </w:p>
    <w:p w:rsidR="006C148E" w:rsidRPr="00435996" w:rsidRDefault="006C148E" w:rsidP="006C148E">
      <w:pPr>
        <w:jc w:val="center"/>
        <w:rPr>
          <w:rFonts w:asciiTheme="majorHAnsi" w:hAnsiTheme="majorHAnsi"/>
          <w:b/>
          <w:i/>
          <w:smallCaps/>
          <w:color w:val="000000"/>
          <w:sz w:val="24"/>
          <w:szCs w:val="24"/>
        </w:rPr>
      </w:pPr>
      <w:r w:rsidRPr="00435996">
        <w:rPr>
          <w:rFonts w:asciiTheme="majorHAnsi" w:hAnsiTheme="majorHAnsi"/>
          <w:b/>
          <w:i/>
          <w:smallCaps/>
          <w:color w:val="000000"/>
          <w:sz w:val="24"/>
          <w:szCs w:val="24"/>
        </w:rPr>
        <w:t>(Direct Supplier Diversity Reporting)</w:t>
      </w:r>
    </w:p>
    <w:p w:rsidR="006C148E" w:rsidRPr="00435996" w:rsidRDefault="006C148E" w:rsidP="006C148E">
      <w:pPr>
        <w:jc w:val="both"/>
        <w:rPr>
          <w:rFonts w:asciiTheme="minorHAnsi" w:hAnsiTheme="minorHAnsi" w:cs="Calibri"/>
          <w:b/>
          <w:sz w:val="21"/>
        </w:rPr>
      </w:pPr>
      <w:r w:rsidRPr="00435996">
        <w:rPr>
          <w:rFonts w:asciiTheme="minorHAnsi" w:hAnsiTheme="minorHAnsi" w:cs="Calibri"/>
          <w:b/>
          <w:sz w:val="21"/>
        </w:rPr>
        <w:t xml:space="preserve">In adherence to GHS’s commitment to Supplier Diversity, GHS suppliers must clearly as defined herein demonstrate good faith effort, for Tier II direct goods and/or services to be purchased from Diverse Business Enterprises certified by one or more of the 3rd party certification agencies recognized by GHS. Such spend with Diverse Business Enterprises will be monitored. In connection with such monitoring Contracted GHS Suppliers will be required to report to GHS monthly, in a manner in GHS's sole discretion, all direct spend with Certified Diverse Business Enterprises. </w:t>
      </w:r>
      <w:r w:rsidR="00352030" w:rsidRPr="00435996">
        <w:rPr>
          <w:rFonts w:asciiTheme="minorHAnsi" w:hAnsiTheme="minorHAnsi" w:cs="Calibri"/>
          <w:b/>
          <w:sz w:val="21"/>
        </w:rPr>
        <w:t>The Supplier Diversity Goal Direct and/or Indirect Tier II for this Solicitation is</w:t>
      </w:r>
      <w:r w:rsidR="005B2E51" w:rsidRPr="000A12B7">
        <w:rPr>
          <w:rFonts w:asciiTheme="minorHAnsi" w:hAnsiTheme="minorHAnsi" w:cs="Calibri"/>
          <w:b/>
          <w:sz w:val="21"/>
          <w:u w:val="single"/>
        </w:rPr>
        <w:t xml:space="preserve"> </w:t>
      </w:r>
      <w:r w:rsidR="00906FA8" w:rsidRPr="000A12B7">
        <w:rPr>
          <w:rFonts w:asciiTheme="minorHAnsi" w:hAnsiTheme="minorHAnsi" w:cs="Calibri"/>
          <w:b/>
          <w:sz w:val="21"/>
          <w:u w:val="single"/>
        </w:rPr>
        <w:t>_</w:t>
      </w:r>
      <w:r w:rsidR="000A12B7" w:rsidRPr="000A12B7">
        <w:rPr>
          <w:rFonts w:asciiTheme="minorHAnsi" w:hAnsiTheme="minorHAnsi" w:cs="Calibri"/>
          <w:b/>
          <w:sz w:val="21"/>
          <w:u w:val="single"/>
        </w:rPr>
        <w:t>2</w:t>
      </w:r>
      <w:r w:rsidR="00260BED" w:rsidRPr="000A12B7">
        <w:rPr>
          <w:rFonts w:asciiTheme="minorHAnsi" w:hAnsiTheme="minorHAnsi" w:cs="Calibri"/>
          <w:b/>
          <w:sz w:val="21"/>
          <w:u w:val="single"/>
        </w:rPr>
        <w:t>0</w:t>
      </w:r>
      <w:r w:rsidR="005B2E51" w:rsidRPr="000A12B7">
        <w:rPr>
          <w:rFonts w:asciiTheme="minorHAnsi" w:hAnsiTheme="minorHAnsi" w:cs="Calibri"/>
          <w:b/>
          <w:sz w:val="21"/>
          <w:u w:val="single"/>
        </w:rPr>
        <w:t>%</w:t>
      </w:r>
      <w:r w:rsidR="00352030" w:rsidRPr="000A12B7">
        <w:rPr>
          <w:rFonts w:asciiTheme="minorHAnsi" w:hAnsiTheme="minorHAnsi" w:cs="Calibri"/>
          <w:b/>
          <w:sz w:val="21"/>
          <w:u w:val="single"/>
        </w:rPr>
        <w:t xml:space="preserve"> </w:t>
      </w:r>
      <w:r w:rsidR="00352030" w:rsidRPr="00435996">
        <w:rPr>
          <w:rFonts w:asciiTheme="minorHAnsi" w:hAnsiTheme="minorHAnsi" w:cs="Calibri"/>
          <w:b/>
          <w:sz w:val="21"/>
        </w:rPr>
        <w:t xml:space="preserve">of the contract value.  </w:t>
      </w:r>
    </w:p>
    <w:p w:rsidR="006C148E" w:rsidRPr="00435996" w:rsidRDefault="006C148E" w:rsidP="006C148E">
      <w:pPr>
        <w:rPr>
          <w:rFonts w:asciiTheme="minorHAnsi" w:hAnsiTheme="minorHAnsi" w:cs="Calibri"/>
          <w:sz w:val="21"/>
        </w:rPr>
      </w:pPr>
    </w:p>
    <w:p w:rsidR="006C148E" w:rsidRPr="00435996" w:rsidRDefault="006C148E" w:rsidP="006C148E">
      <w:pPr>
        <w:rPr>
          <w:rFonts w:asciiTheme="minorHAnsi" w:hAnsiTheme="minorHAnsi" w:cs="Calibri"/>
          <w:sz w:val="21"/>
        </w:rPr>
      </w:pPr>
      <w:r w:rsidRPr="00435996">
        <w:rPr>
          <w:rFonts w:asciiTheme="minorHAnsi" w:hAnsiTheme="minorHAnsi" w:cs="Calibri"/>
          <w:sz w:val="21"/>
        </w:rPr>
        <w:t>Company Name:</w:t>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006A1F44" w:rsidRPr="00435996">
        <w:rPr>
          <w:rFonts w:asciiTheme="minorHAnsi" w:hAnsiTheme="minorHAnsi" w:cs="Calibri"/>
          <w:sz w:val="21"/>
          <w:u w:val="single"/>
        </w:rPr>
        <w:t>______</w:t>
      </w:r>
      <w:r w:rsidRPr="00435996">
        <w:rPr>
          <w:rFonts w:asciiTheme="minorHAnsi" w:hAnsiTheme="minorHAnsi" w:cs="Calibri"/>
          <w:sz w:val="21"/>
          <w:u w:val="single"/>
        </w:rPr>
        <w:t xml:space="preserve"> </w:t>
      </w:r>
      <w:r w:rsidRPr="00435996">
        <w:rPr>
          <w:rFonts w:asciiTheme="minorHAnsi" w:hAnsiTheme="minorHAnsi" w:cs="Calibri"/>
          <w:sz w:val="21"/>
        </w:rPr>
        <w:tab/>
        <w:t xml:space="preserve">                             Agreement Term:</w:t>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p>
    <w:p w:rsidR="006C148E" w:rsidRPr="00435996" w:rsidRDefault="006C148E" w:rsidP="006C148E">
      <w:pPr>
        <w:rPr>
          <w:rFonts w:asciiTheme="minorHAnsi" w:hAnsiTheme="minorHAnsi" w:cs="Calibri"/>
          <w:sz w:val="21"/>
          <w:u w:val="single"/>
        </w:rPr>
      </w:pPr>
      <w:r w:rsidRPr="00435996">
        <w:rPr>
          <w:rFonts w:asciiTheme="minorHAnsi" w:hAnsiTheme="minorHAnsi" w:cs="Calibri"/>
          <w:sz w:val="21"/>
        </w:rPr>
        <w:t>GHS Business Unit:</w:t>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rPr>
        <w:tab/>
      </w:r>
      <w:r w:rsidRPr="00435996">
        <w:rPr>
          <w:rFonts w:asciiTheme="minorHAnsi" w:hAnsiTheme="minorHAnsi" w:cs="Calibri"/>
          <w:sz w:val="21"/>
        </w:rPr>
        <w:tab/>
        <w:t>GHS Business Unit Contact Name:</w:t>
      </w:r>
      <w:r w:rsidR="00572C86" w:rsidRPr="00435996">
        <w:rPr>
          <w:rFonts w:asciiTheme="minorHAnsi" w:hAnsiTheme="minorHAnsi" w:cs="Calibri"/>
          <w:sz w:val="21"/>
          <w:u w:val="single"/>
        </w:rPr>
        <w:tab/>
      </w:r>
      <w:r w:rsidR="00572C86" w:rsidRPr="00435996">
        <w:rPr>
          <w:rFonts w:asciiTheme="minorHAnsi" w:hAnsiTheme="minorHAnsi" w:cs="Calibri"/>
          <w:sz w:val="21"/>
          <w:u w:val="single"/>
        </w:rPr>
        <w:tab/>
      </w:r>
    </w:p>
    <w:p w:rsidR="006C148E" w:rsidRPr="00435996" w:rsidRDefault="006C148E" w:rsidP="006C148E">
      <w:pPr>
        <w:rPr>
          <w:rFonts w:asciiTheme="minorHAnsi" w:hAnsiTheme="minorHAnsi" w:cs="Calibri"/>
          <w:sz w:val="21"/>
        </w:rPr>
      </w:pPr>
      <w:r w:rsidRPr="00435996">
        <w:rPr>
          <w:rFonts w:asciiTheme="minorHAnsi" w:hAnsiTheme="minorHAnsi" w:cs="Calibri"/>
          <w:sz w:val="21"/>
        </w:rPr>
        <w:t>Phone Number:</w:t>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rPr>
        <w:tab/>
        <w:t>Vendor Contact e-mail:</w:t>
      </w:r>
      <w:r w:rsidRPr="00435996">
        <w:rPr>
          <w:rFonts w:asciiTheme="minorHAnsi" w:hAnsiTheme="minorHAnsi" w:cs="Calibri"/>
          <w:sz w:val="21"/>
          <w:u w:val="single"/>
        </w:rPr>
        <w:tab/>
      </w:r>
      <w:r w:rsidR="006A1F44" w:rsidRPr="00435996">
        <w:rPr>
          <w:rFonts w:asciiTheme="minorHAnsi" w:hAnsiTheme="minorHAnsi" w:cs="Calibri"/>
          <w:sz w:val="21"/>
          <w:u w:val="single"/>
        </w:rPr>
        <w:t>_________</w:t>
      </w:r>
      <w:r w:rsidRPr="00435996">
        <w:rPr>
          <w:rFonts w:asciiTheme="minorHAnsi" w:hAnsiTheme="minorHAnsi" w:cs="Calibri"/>
          <w:sz w:val="21"/>
          <w:u w:val="single"/>
        </w:rPr>
        <w:tab/>
      </w:r>
      <w:r w:rsidRPr="00435996">
        <w:rPr>
          <w:rFonts w:asciiTheme="minorHAnsi" w:hAnsiTheme="minorHAnsi" w:cs="Calibri"/>
          <w:sz w:val="21"/>
          <w:u w:val="single"/>
        </w:rPr>
        <w:tab/>
      </w:r>
    </w:p>
    <w:p w:rsidR="00572C86" w:rsidRPr="00435996" w:rsidRDefault="00572C86" w:rsidP="006C148E">
      <w:pPr>
        <w:rPr>
          <w:rFonts w:asciiTheme="minorHAnsi" w:hAnsiTheme="minorHAnsi" w:cs="Calibri"/>
          <w:sz w:val="21"/>
        </w:rPr>
      </w:pPr>
    </w:p>
    <w:p w:rsidR="006C148E" w:rsidRPr="00435996" w:rsidRDefault="006C148E" w:rsidP="006C148E">
      <w:pPr>
        <w:rPr>
          <w:rFonts w:asciiTheme="minorHAnsi" w:hAnsiTheme="minorHAnsi" w:cs="Calibri"/>
          <w:sz w:val="21"/>
          <w:u w:val="single"/>
        </w:rPr>
      </w:pPr>
      <w:r w:rsidRPr="00435996">
        <w:rPr>
          <w:rFonts w:asciiTheme="minorHAnsi" w:hAnsiTheme="minorHAnsi" w:cs="Calibri"/>
          <w:sz w:val="21"/>
        </w:rPr>
        <w:t>Description of goods/services provided under this primary agreement (include name of project if applicable):</w:t>
      </w:r>
    </w:p>
    <w:p w:rsidR="006C148E" w:rsidRPr="00435996" w:rsidRDefault="006C148E" w:rsidP="006C148E">
      <w:pPr>
        <w:rPr>
          <w:rFonts w:asciiTheme="minorHAnsi" w:hAnsiTheme="minorHAnsi" w:cs="Calibri"/>
          <w:sz w:val="21"/>
          <w:u w:val="single"/>
        </w:rPr>
      </w:pP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p>
    <w:p w:rsidR="006C148E" w:rsidRPr="00435996" w:rsidRDefault="006C148E" w:rsidP="006C148E">
      <w:pPr>
        <w:rPr>
          <w:rFonts w:asciiTheme="minorHAnsi" w:hAnsiTheme="minorHAnsi" w:cs="Calibri"/>
          <w:sz w:val="21"/>
        </w:rPr>
      </w:pPr>
    </w:p>
    <w:p w:rsidR="006C148E" w:rsidRPr="00435996" w:rsidRDefault="006C148E" w:rsidP="006C148E">
      <w:pPr>
        <w:rPr>
          <w:rFonts w:asciiTheme="minorHAnsi" w:hAnsiTheme="minorHAnsi" w:cs="Calibri"/>
          <w:sz w:val="21"/>
        </w:rPr>
      </w:pPr>
      <w:r w:rsidRPr="00435996">
        <w:rPr>
          <w:rFonts w:asciiTheme="minorHAnsi" w:hAnsiTheme="minorHAnsi" w:cs="Calibri"/>
          <w:sz w:val="21"/>
        </w:rPr>
        <w:t>Who will be responsible for coordinating your company’s Diverse Supplier subcontracting activities during the period of this contract?</w:t>
      </w:r>
    </w:p>
    <w:p w:rsidR="006C148E" w:rsidRPr="00435996" w:rsidRDefault="006C148E" w:rsidP="006C148E">
      <w:pPr>
        <w:rPr>
          <w:rFonts w:asciiTheme="minorHAnsi" w:hAnsiTheme="minorHAnsi" w:cs="Calibri"/>
          <w:sz w:val="21"/>
        </w:rPr>
      </w:pPr>
    </w:p>
    <w:p w:rsidR="006C148E" w:rsidRPr="00435996" w:rsidRDefault="006C148E" w:rsidP="006C148E">
      <w:pPr>
        <w:rPr>
          <w:rFonts w:asciiTheme="minorHAnsi" w:hAnsiTheme="minorHAnsi" w:cs="Calibri"/>
          <w:sz w:val="21"/>
          <w:u w:val="single"/>
        </w:rPr>
      </w:pPr>
      <w:r w:rsidRPr="00435996">
        <w:rPr>
          <w:rFonts w:asciiTheme="minorHAnsi" w:hAnsiTheme="minorHAnsi" w:cs="Calibri"/>
          <w:sz w:val="21"/>
        </w:rPr>
        <w:t>Name/Title:</w:t>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rPr>
        <w:tab/>
        <w:t>Company:</w:t>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p>
    <w:p w:rsidR="006C148E" w:rsidRPr="00435996" w:rsidRDefault="006C148E" w:rsidP="006C148E">
      <w:pPr>
        <w:rPr>
          <w:rFonts w:asciiTheme="minorHAnsi" w:hAnsiTheme="minorHAnsi" w:cs="Calibri"/>
          <w:sz w:val="21"/>
          <w:u w:val="single"/>
        </w:rPr>
      </w:pPr>
      <w:r w:rsidRPr="00435996">
        <w:rPr>
          <w:rFonts w:asciiTheme="minorHAnsi" w:hAnsiTheme="minorHAnsi" w:cs="Calibri"/>
          <w:sz w:val="21"/>
        </w:rPr>
        <w:t>Address:</w:t>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rPr>
        <w:tab/>
        <w:t>Phone:</w:t>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p>
    <w:p w:rsidR="006C148E" w:rsidRPr="00435996" w:rsidRDefault="006C148E" w:rsidP="006C148E">
      <w:pPr>
        <w:rPr>
          <w:rFonts w:asciiTheme="minorHAnsi" w:hAnsiTheme="minorHAnsi" w:cs="Calibri"/>
          <w:sz w:val="21"/>
          <w:u w:val="single"/>
        </w:rPr>
      </w:pPr>
      <w:r w:rsidRPr="00435996">
        <w:rPr>
          <w:rFonts w:asciiTheme="minorHAnsi" w:hAnsiTheme="minorHAnsi" w:cs="Calibri"/>
          <w:sz w:val="21"/>
        </w:rPr>
        <w:t>Fax:</w:t>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rPr>
        <w:tab/>
        <w:t>E-Mail Address:</w:t>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p>
    <w:p w:rsidR="006C148E" w:rsidRPr="00435996" w:rsidRDefault="006C148E" w:rsidP="006C148E">
      <w:pPr>
        <w:rPr>
          <w:rFonts w:asciiTheme="minorHAnsi" w:hAnsiTheme="minorHAnsi" w:cs="Calibri"/>
          <w:sz w:val="21"/>
        </w:rPr>
      </w:pPr>
    </w:p>
    <w:p w:rsidR="006C148E" w:rsidRPr="00435996" w:rsidRDefault="006C148E" w:rsidP="006C148E">
      <w:pPr>
        <w:rPr>
          <w:rFonts w:asciiTheme="minorHAnsi" w:hAnsiTheme="minorHAnsi" w:cs="Calibri"/>
          <w:sz w:val="21"/>
        </w:rPr>
      </w:pPr>
      <w:r w:rsidRPr="00435996">
        <w:rPr>
          <w:rFonts w:asciiTheme="minorHAnsi" w:hAnsiTheme="minorHAnsi" w:cs="Calibri"/>
          <w:sz w:val="21"/>
        </w:rPr>
        <w:t>State the total dollar value planned to be subcontracted associated with this GHS agreement:</w:t>
      </w:r>
    </w:p>
    <w:p w:rsidR="006C148E" w:rsidRPr="00435996" w:rsidRDefault="006C148E" w:rsidP="006C148E">
      <w:pPr>
        <w:rPr>
          <w:rFonts w:asciiTheme="minorHAnsi" w:hAnsiTheme="minorHAnsi" w:cs="Calibri"/>
          <w:sz w:val="21"/>
          <w:u w:val="single"/>
        </w:rPr>
      </w:pP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t xml:space="preserve">  </w:t>
      </w:r>
    </w:p>
    <w:p w:rsidR="006C148E" w:rsidRPr="00435996" w:rsidRDefault="006C148E" w:rsidP="006C148E">
      <w:pPr>
        <w:rPr>
          <w:rFonts w:asciiTheme="minorHAnsi" w:hAnsiTheme="minorHAnsi" w:cs="Calibri"/>
          <w:b/>
          <w:sz w:val="21"/>
        </w:rPr>
      </w:pPr>
      <w:r w:rsidRPr="00435996">
        <w:rPr>
          <w:rFonts w:asciiTheme="minorHAnsi" w:hAnsiTheme="minorHAnsi" w:cs="Calibri"/>
          <w:b/>
          <w:sz w:val="21"/>
        </w:rPr>
        <w:t>Please list all of the 3</w:t>
      </w:r>
      <w:r w:rsidRPr="00435996">
        <w:rPr>
          <w:rFonts w:asciiTheme="minorHAnsi" w:hAnsiTheme="minorHAnsi" w:cs="Calibri"/>
          <w:b/>
          <w:sz w:val="21"/>
          <w:vertAlign w:val="superscript"/>
        </w:rPr>
        <w:t>rd</w:t>
      </w:r>
      <w:r w:rsidRPr="00435996">
        <w:rPr>
          <w:rFonts w:asciiTheme="minorHAnsi" w:hAnsiTheme="minorHAnsi" w:cs="Calibri"/>
          <w:b/>
          <w:sz w:val="21"/>
        </w:rPr>
        <w:t xml:space="preserve"> Party Certified Diverse Suppliers you have identified that will serve as</w:t>
      </w:r>
      <w:r w:rsidRPr="00435996">
        <w:rPr>
          <w:rFonts w:asciiTheme="minorHAnsi" w:hAnsiTheme="minorHAnsi" w:cs="Calibri"/>
          <w:color w:val="FFFFFF" w:themeColor="background1"/>
          <w:sz w:val="21"/>
        </w:rPr>
        <w:t xml:space="preserve"> </w:t>
      </w:r>
      <w:r w:rsidRPr="00435996">
        <w:rPr>
          <w:rFonts w:asciiTheme="minorHAnsi" w:hAnsiTheme="minorHAnsi" w:cs="Calibri"/>
          <w:b/>
          <w:sz w:val="21"/>
          <w:u w:val="single"/>
        </w:rPr>
        <w:t>Direct Tier 2</w:t>
      </w:r>
      <w:r w:rsidRPr="00435996">
        <w:rPr>
          <w:rFonts w:asciiTheme="minorHAnsi" w:hAnsiTheme="minorHAnsi" w:cs="Calibri"/>
          <w:b/>
          <w:sz w:val="21"/>
        </w:rPr>
        <w:t xml:space="preserve"> Subcontractors associated with this GHS project and the projected spend amounts with each company:</w:t>
      </w:r>
    </w:p>
    <w:tbl>
      <w:tblPr>
        <w:tblW w:w="11373"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57"/>
        <w:gridCol w:w="1167"/>
        <w:gridCol w:w="990"/>
        <w:gridCol w:w="1080"/>
        <w:gridCol w:w="1443"/>
        <w:gridCol w:w="1803"/>
        <w:gridCol w:w="1080"/>
        <w:gridCol w:w="1260"/>
      </w:tblGrid>
      <w:tr w:rsidR="006C148E" w:rsidRPr="00435996" w:rsidTr="00EA3C7F">
        <w:trPr>
          <w:trHeight w:val="1070"/>
        </w:trPr>
        <w:tc>
          <w:tcPr>
            <w:tcW w:w="1293" w:type="dxa"/>
            <w:shd w:val="clear" w:color="auto" w:fill="F2F2F2" w:themeFill="background1" w:themeFillShade="F2"/>
          </w:tcPr>
          <w:p w:rsidR="006C148E" w:rsidRPr="00435996" w:rsidRDefault="006C148E" w:rsidP="004F58B5">
            <w:pPr>
              <w:spacing w:line="276" w:lineRule="auto"/>
              <w:jc w:val="center"/>
              <w:rPr>
                <w:rFonts w:asciiTheme="minorHAnsi" w:hAnsiTheme="minorHAnsi" w:cs="Calibri"/>
                <w:b/>
                <w:bCs/>
                <w:sz w:val="21"/>
              </w:rPr>
            </w:pPr>
          </w:p>
          <w:p w:rsidR="006C148E" w:rsidRPr="00435996" w:rsidRDefault="006C148E" w:rsidP="004F58B5">
            <w:pPr>
              <w:spacing w:line="276" w:lineRule="auto"/>
              <w:jc w:val="center"/>
              <w:rPr>
                <w:rFonts w:asciiTheme="minorHAnsi" w:hAnsiTheme="minorHAnsi" w:cs="Calibri"/>
                <w:b/>
                <w:bCs/>
                <w:sz w:val="21"/>
              </w:rPr>
            </w:pPr>
            <w:r w:rsidRPr="00435996">
              <w:rPr>
                <w:rFonts w:asciiTheme="minorHAnsi" w:hAnsiTheme="minorHAnsi" w:cs="Calibri"/>
                <w:b/>
                <w:bCs/>
                <w:sz w:val="21"/>
              </w:rPr>
              <w:t>Vendor Name</w:t>
            </w:r>
          </w:p>
        </w:tc>
        <w:tc>
          <w:tcPr>
            <w:tcW w:w="1257" w:type="dxa"/>
            <w:shd w:val="clear" w:color="auto" w:fill="F2F2F2" w:themeFill="background1" w:themeFillShade="F2"/>
          </w:tcPr>
          <w:p w:rsidR="006C148E" w:rsidRPr="00435996" w:rsidRDefault="006C148E" w:rsidP="004F58B5">
            <w:pPr>
              <w:spacing w:line="276" w:lineRule="auto"/>
              <w:jc w:val="center"/>
              <w:rPr>
                <w:rFonts w:asciiTheme="minorHAnsi" w:hAnsiTheme="minorHAnsi" w:cs="Calibri"/>
                <w:b/>
                <w:bCs/>
                <w:sz w:val="21"/>
              </w:rPr>
            </w:pPr>
          </w:p>
          <w:p w:rsidR="006C148E" w:rsidRPr="00435996" w:rsidRDefault="006C148E" w:rsidP="004F58B5">
            <w:pPr>
              <w:spacing w:line="276" w:lineRule="auto"/>
              <w:jc w:val="center"/>
              <w:rPr>
                <w:rFonts w:asciiTheme="minorHAnsi" w:hAnsiTheme="minorHAnsi" w:cs="Calibri"/>
                <w:b/>
                <w:bCs/>
                <w:sz w:val="21"/>
              </w:rPr>
            </w:pPr>
            <w:r w:rsidRPr="00435996">
              <w:rPr>
                <w:rFonts w:asciiTheme="minorHAnsi" w:hAnsiTheme="minorHAnsi" w:cs="Calibri"/>
                <w:b/>
                <w:bCs/>
                <w:sz w:val="21"/>
              </w:rPr>
              <w:t>Address</w:t>
            </w:r>
          </w:p>
        </w:tc>
        <w:tc>
          <w:tcPr>
            <w:tcW w:w="1167" w:type="dxa"/>
            <w:shd w:val="clear" w:color="auto" w:fill="F2F2F2" w:themeFill="background1" w:themeFillShade="F2"/>
          </w:tcPr>
          <w:p w:rsidR="006C148E" w:rsidRPr="00435996" w:rsidRDefault="006C148E" w:rsidP="004F58B5">
            <w:pPr>
              <w:spacing w:line="276" w:lineRule="auto"/>
              <w:jc w:val="center"/>
              <w:rPr>
                <w:rFonts w:asciiTheme="minorHAnsi" w:hAnsiTheme="minorHAnsi" w:cs="Calibri"/>
                <w:b/>
                <w:bCs/>
                <w:sz w:val="21"/>
              </w:rPr>
            </w:pPr>
          </w:p>
          <w:p w:rsidR="006C148E" w:rsidRPr="00435996" w:rsidRDefault="006C148E" w:rsidP="004F58B5">
            <w:pPr>
              <w:spacing w:line="276" w:lineRule="auto"/>
              <w:jc w:val="center"/>
              <w:rPr>
                <w:rFonts w:asciiTheme="minorHAnsi" w:hAnsiTheme="minorHAnsi" w:cs="Calibri"/>
                <w:b/>
                <w:bCs/>
                <w:sz w:val="21"/>
              </w:rPr>
            </w:pPr>
            <w:r w:rsidRPr="00435996">
              <w:rPr>
                <w:rFonts w:asciiTheme="minorHAnsi" w:hAnsiTheme="minorHAnsi" w:cs="Calibri"/>
                <w:b/>
                <w:bCs/>
                <w:sz w:val="21"/>
              </w:rPr>
              <w:t>Contact</w:t>
            </w:r>
          </w:p>
        </w:tc>
        <w:tc>
          <w:tcPr>
            <w:tcW w:w="990" w:type="dxa"/>
            <w:shd w:val="clear" w:color="auto" w:fill="F2F2F2" w:themeFill="background1" w:themeFillShade="F2"/>
          </w:tcPr>
          <w:p w:rsidR="006C148E" w:rsidRPr="00435996" w:rsidRDefault="006C148E" w:rsidP="004F58B5">
            <w:pPr>
              <w:spacing w:line="276" w:lineRule="auto"/>
              <w:jc w:val="center"/>
              <w:rPr>
                <w:rFonts w:asciiTheme="minorHAnsi" w:hAnsiTheme="minorHAnsi" w:cs="Calibri"/>
                <w:b/>
                <w:bCs/>
                <w:sz w:val="21"/>
              </w:rPr>
            </w:pPr>
          </w:p>
          <w:p w:rsidR="006C148E" w:rsidRPr="00435996" w:rsidRDefault="006C148E" w:rsidP="004F58B5">
            <w:pPr>
              <w:spacing w:line="276" w:lineRule="auto"/>
              <w:jc w:val="center"/>
              <w:rPr>
                <w:rFonts w:asciiTheme="minorHAnsi" w:hAnsiTheme="minorHAnsi" w:cs="Calibri"/>
                <w:b/>
                <w:bCs/>
                <w:sz w:val="21"/>
              </w:rPr>
            </w:pPr>
            <w:r w:rsidRPr="00435996">
              <w:rPr>
                <w:rFonts w:asciiTheme="minorHAnsi" w:hAnsiTheme="minorHAnsi" w:cs="Calibri"/>
                <w:b/>
                <w:bCs/>
                <w:sz w:val="21"/>
              </w:rPr>
              <w:t>Phone</w:t>
            </w:r>
          </w:p>
        </w:tc>
        <w:tc>
          <w:tcPr>
            <w:tcW w:w="1080" w:type="dxa"/>
            <w:shd w:val="clear" w:color="auto" w:fill="F2F2F2" w:themeFill="background1" w:themeFillShade="F2"/>
          </w:tcPr>
          <w:p w:rsidR="006C148E" w:rsidRPr="00435996" w:rsidRDefault="006C148E" w:rsidP="004F58B5">
            <w:pPr>
              <w:spacing w:line="276" w:lineRule="auto"/>
              <w:jc w:val="center"/>
              <w:rPr>
                <w:rFonts w:asciiTheme="minorHAnsi" w:hAnsiTheme="minorHAnsi" w:cs="Calibri"/>
                <w:b/>
                <w:bCs/>
                <w:sz w:val="21"/>
              </w:rPr>
            </w:pPr>
          </w:p>
          <w:p w:rsidR="006C148E" w:rsidRPr="00435996" w:rsidRDefault="006C148E" w:rsidP="004F58B5">
            <w:pPr>
              <w:spacing w:line="276" w:lineRule="auto"/>
              <w:jc w:val="center"/>
              <w:rPr>
                <w:rFonts w:asciiTheme="minorHAnsi" w:hAnsiTheme="minorHAnsi" w:cs="Calibri"/>
                <w:b/>
                <w:bCs/>
                <w:sz w:val="21"/>
              </w:rPr>
            </w:pPr>
            <w:r w:rsidRPr="00435996">
              <w:rPr>
                <w:rFonts w:asciiTheme="minorHAnsi" w:hAnsiTheme="minorHAnsi" w:cs="Calibri"/>
                <w:b/>
                <w:bCs/>
                <w:sz w:val="21"/>
              </w:rPr>
              <w:t>E-Mail</w:t>
            </w:r>
          </w:p>
        </w:tc>
        <w:tc>
          <w:tcPr>
            <w:tcW w:w="1443" w:type="dxa"/>
            <w:shd w:val="clear" w:color="auto" w:fill="F2F2F2" w:themeFill="background1" w:themeFillShade="F2"/>
          </w:tcPr>
          <w:p w:rsidR="006C148E" w:rsidRPr="00435996" w:rsidRDefault="006C148E" w:rsidP="004F58B5">
            <w:pPr>
              <w:spacing w:line="276" w:lineRule="auto"/>
              <w:jc w:val="center"/>
              <w:rPr>
                <w:rFonts w:asciiTheme="minorHAnsi" w:hAnsiTheme="minorHAnsi" w:cs="Calibri"/>
                <w:b/>
                <w:bCs/>
                <w:sz w:val="21"/>
              </w:rPr>
            </w:pPr>
            <w:r w:rsidRPr="00435996">
              <w:rPr>
                <w:rFonts w:asciiTheme="minorHAnsi" w:hAnsiTheme="minorHAnsi" w:cs="Calibri"/>
                <w:b/>
                <w:bCs/>
                <w:sz w:val="21"/>
              </w:rPr>
              <w:t>Certification Type</w:t>
            </w:r>
          </w:p>
        </w:tc>
        <w:tc>
          <w:tcPr>
            <w:tcW w:w="1803" w:type="dxa"/>
            <w:shd w:val="clear" w:color="auto" w:fill="F2F2F2" w:themeFill="background1" w:themeFillShade="F2"/>
          </w:tcPr>
          <w:p w:rsidR="006C148E" w:rsidRPr="00435996" w:rsidRDefault="006C148E" w:rsidP="004F58B5">
            <w:pPr>
              <w:spacing w:line="276" w:lineRule="auto"/>
              <w:jc w:val="center"/>
              <w:rPr>
                <w:rFonts w:asciiTheme="minorHAnsi" w:hAnsiTheme="minorHAnsi" w:cs="Calibri"/>
                <w:b/>
                <w:bCs/>
                <w:sz w:val="21"/>
              </w:rPr>
            </w:pPr>
            <w:r w:rsidRPr="00435996">
              <w:rPr>
                <w:rFonts w:asciiTheme="minorHAnsi" w:hAnsiTheme="minorHAnsi" w:cs="Calibri"/>
                <w:b/>
                <w:bCs/>
                <w:sz w:val="21"/>
              </w:rPr>
              <w:t>Business Classification</w:t>
            </w:r>
          </w:p>
          <w:p w:rsidR="006C148E" w:rsidRPr="00435996" w:rsidRDefault="006C148E" w:rsidP="004F58B5">
            <w:pPr>
              <w:spacing w:line="276" w:lineRule="auto"/>
              <w:jc w:val="center"/>
              <w:rPr>
                <w:rFonts w:asciiTheme="minorHAnsi" w:hAnsiTheme="minorHAnsi" w:cs="Calibri"/>
                <w:b/>
                <w:bCs/>
                <w:sz w:val="21"/>
              </w:rPr>
            </w:pPr>
            <w:r w:rsidRPr="00435996">
              <w:rPr>
                <w:rFonts w:asciiTheme="minorHAnsi" w:hAnsiTheme="minorHAnsi" w:cs="Calibri"/>
                <w:b/>
                <w:bCs/>
                <w:sz w:val="21"/>
              </w:rPr>
              <w:t>(Product/Service)</w:t>
            </w:r>
          </w:p>
        </w:tc>
        <w:tc>
          <w:tcPr>
            <w:tcW w:w="1080" w:type="dxa"/>
            <w:shd w:val="clear" w:color="auto" w:fill="F2F2F2" w:themeFill="background1" w:themeFillShade="F2"/>
          </w:tcPr>
          <w:p w:rsidR="006C148E" w:rsidRPr="00435996" w:rsidRDefault="006C148E" w:rsidP="004F58B5">
            <w:pPr>
              <w:spacing w:line="276" w:lineRule="auto"/>
              <w:jc w:val="center"/>
              <w:rPr>
                <w:rFonts w:asciiTheme="minorHAnsi" w:hAnsiTheme="minorHAnsi" w:cs="Calibri"/>
                <w:b/>
                <w:bCs/>
                <w:sz w:val="21"/>
              </w:rPr>
            </w:pPr>
            <w:r w:rsidRPr="00435996">
              <w:rPr>
                <w:rFonts w:asciiTheme="minorHAnsi" w:hAnsiTheme="minorHAnsi" w:cs="Calibri"/>
                <w:b/>
                <w:bCs/>
                <w:sz w:val="21"/>
              </w:rPr>
              <w:t>Direct</w:t>
            </w:r>
          </w:p>
          <w:p w:rsidR="006C148E" w:rsidRPr="00435996" w:rsidRDefault="006C148E" w:rsidP="004F58B5">
            <w:pPr>
              <w:spacing w:line="276" w:lineRule="auto"/>
              <w:jc w:val="center"/>
              <w:rPr>
                <w:rFonts w:asciiTheme="minorHAnsi" w:hAnsiTheme="minorHAnsi" w:cs="Calibri"/>
                <w:b/>
                <w:bCs/>
                <w:sz w:val="21"/>
              </w:rPr>
            </w:pPr>
            <w:r w:rsidRPr="00435996">
              <w:rPr>
                <w:rFonts w:asciiTheme="minorHAnsi" w:hAnsiTheme="minorHAnsi" w:cs="Calibri"/>
                <w:b/>
                <w:bCs/>
                <w:sz w:val="21"/>
              </w:rPr>
              <w:t>Projected Spend in Dollars</w:t>
            </w:r>
          </w:p>
          <w:p w:rsidR="006C148E" w:rsidRPr="00435996" w:rsidRDefault="006C148E" w:rsidP="004F58B5">
            <w:pPr>
              <w:spacing w:line="276" w:lineRule="auto"/>
              <w:jc w:val="center"/>
              <w:rPr>
                <w:rFonts w:asciiTheme="minorHAnsi" w:hAnsiTheme="minorHAnsi" w:cs="Calibri"/>
                <w:b/>
                <w:bCs/>
                <w:sz w:val="21"/>
              </w:rPr>
            </w:pPr>
          </w:p>
        </w:tc>
        <w:tc>
          <w:tcPr>
            <w:tcW w:w="1260" w:type="dxa"/>
            <w:shd w:val="clear" w:color="auto" w:fill="F2F2F2" w:themeFill="background1" w:themeFillShade="F2"/>
          </w:tcPr>
          <w:p w:rsidR="006C148E" w:rsidRPr="00435996" w:rsidRDefault="006C148E" w:rsidP="004F58B5">
            <w:pPr>
              <w:spacing w:line="276" w:lineRule="auto"/>
              <w:jc w:val="center"/>
              <w:rPr>
                <w:rFonts w:asciiTheme="minorHAnsi" w:hAnsiTheme="minorHAnsi" w:cs="Calibri"/>
                <w:b/>
                <w:bCs/>
                <w:sz w:val="21"/>
              </w:rPr>
            </w:pPr>
            <w:r w:rsidRPr="00435996">
              <w:rPr>
                <w:rFonts w:asciiTheme="minorHAnsi" w:hAnsiTheme="minorHAnsi" w:cs="Calibri"/>
                <w:b/>
                <w:bCs/>
                <w:sz w:val="21"/>
              </w:rPr>
              <w:t>Direct</w:t>
            </w:r>
          </w:p>
          <w:p w:rsidR="006C148E" w:rsidRPr="00435996" w:rsidRDefault="006C148E" w:rsidP="004F58B5">
            <w:pPr>
              <w:spacing w:line="276" w:lineRule="auto"/>
              <w:jc w:val="center"/>
              <w:rPr>
                <w:rFonts w:asciiTheme="minorHAnsi" w:hAnsiTheme="minorHAnsi" w:cs="Calibri"/>
                <w:b/>
                <w:bCs/>
                <w:sz w:val="21"/>
              </w:rPr>
            </w:pPr>
            <w:r w:rsidRPr="00435996">
              <w:rPr>
                <w:rFonts w:asciiTheme="minorHAnsi" w:hAnsiTheme="minorHAnsi" w:cs="Calibri"/>
                <w:b/>
                <w:bCs/>
                <w:sz w:val="21"/>
              </w:rPr>
              <w:t>Projected</w:t>
            </w:r>
          </w:p>
          <w:p w:rsidR="006C148E" w:rsidRPr="00435996" w:rsidRDefault="006C148E" w:rsidP="004F58B5">
            <w:pPr>
              <w:spacing w:line="276" w:lineRule="auto"/>
              <w:jc w:val="center"/>
              <w:rPr>
                <w:rFonts w:asciiTheme="minorHAnsi" w:hAnsiTheme="minorHAnsi" w:cs="Calibri"/>
                <w:b/>
                <w:bCs/>
                <w:sz w:val="21"/>
              </w:rPr>
            </w:pPr>
            <w:r w:rsidRPr="00435996">
              <w:rPr>
                <w:rFonts w:asciiTheme="minorHAnsi" w:hAnsiTheme="minorHAnsi" w:cs="Calibri"/>
                <w:b/>
                <w:bCs/>
                <w:sz w:val="21"/>
              </w:rPr>
              <w:t>Spend by</w:t>
            </w:r>
          </w:p>
          <w:p w:rsidR="006C148E" w:rsidRPr="00435996" w:rsidRDefault="006C148E" w:rsidP="004F58B5">
            <w:pPr>
              <w:spacing w:line="276" w:lineRule="auto"/>
              <w:jc w:val="center"/>
              <w:rPr>
                <w:rFonts w:asciiTheme="minorHAnsi" w:hAnsiTheme="minorHAnsi" w:cs="Calibri"/>
                <w:b/>
                <w:bCs/>
                <w:sz w:val="21"/>
              </w:rPr>
            </w:pPr>
            <w:r w:rsidRPr="00435996">
              <w:rPr>
                <w:rFonts w:asciiTheme="minorHAnsi" w:hAnsiTheme="minorHAnsi" w:cs="Calibri"/>
                <w:b/>
                <w:bCs/>
                <w:sz w:val="21"/>
              </w:rPr>
              <w:t>Percentage</w:t>
            </w:r>
          </w:p>
        </w:tc>
      </w:tr>
      <w:tr w:rsidR="006C148E" w:rsidRPr="00435996" w:rsidTr="00906FA8">
        <w:trPr>
          <w:trHeight w:val="602"/>
        </w:trPr>
        <w:tc>
          <w:tcPr>
            <w:tcW w:w="1293" w:type="dxa"/>
          </w:tcPr>
          <w:p w:rsidR="006C148E" w:rsidRPr="00435996" w:rsidRDefault="006C148E">
            <w:pPr>
              <w:spacing w:line="276" w:lineRule="auto"/>
              <w:rPr>
                <w:rFonts w:asciiTheme="minorHAnsi" w:hAnsiTheme="minorHAnsi" w:cs="Calibri"/>
                <w:sz w:val="21"/>
              </w:rPr>
            </w:pPr>
          </w:p>
        </w:tc>
        <w:tc>
          <w:tcPr>
            <w:tcW w:w="1257" w:type="dxa"/>
          </w:tcPr>
          <w:p w:rsidR="006C148E" w:rsidRPr="00435996" w:rsidRDefault="006C148E">
            <w:pPr>
              <w:spacing w:line="276" w:lineRule="auto"/>
              <w:rPr>
                <w:rFonts w:asciiTheme="minorHAnsi" w:hAnsiTheme="minorHAnsi" w:cs="Calibri"/>
                <w:sz w:val="21"/>
              </w:rPr>
            </w:pPr>
          </w:p>
        </w:tc>
        <w:tc>
          <w:tcPr>
            <w:tcW w:w="1167" w:type="dxa"/>
          </w:tcPr>
          <w:p w:rsidR="006C148E" w:rsidRPr="00435996" w:rsidRDefault="006C148E">
            <w:pPr>
              <w:spacing w:line="276" w:lineRule="auto"/>
              <w:rPr>
                <w:rFonts w:asciiTheme="minorHAnsi" w:hAnsiTheme="minorHAnsi" w:cs="Calibri"/>
                <w:sz w:val="21"/>
              </w:rPr>
            </w:pPr>
          </w:p>
        </w:tc>
        <w:tc>
          <w:tcPr>
            <w:tcW w:w="990" w:type="dxa"/>
          </w:tcPr>
          <w:p w:rsidR="006C148E" w:rsidRPr="00435996" w:rsidRDefault="006C148E">
            <w:pPr>
              <w:spacing w:line="276" w:lineRule="auto"/>
              <w:rPr>
                <w:rFonts w:asciiTheme="minorHAnsi" w:hAnsiTheme="minorHAnsi" w:cs="Calibri"/>
                <w:sz w:val="21"/>
              </w:rPr>
            </w:pPr>
          </w:p>
        </w:tc>
        <w:tc>
          <w:tcPr>
            <w:tcW w:w="1080" w:type="dxa"/>
          </w:tcPr>
          <w:p w:rsidR="006C148E" w:rsidRPr="00435996" w:rsidRDefault="006C148E">
            <w:pPr>
              <w:spacing w:line="276" w:lineRule="auto"/>
              <w:rPr>
                <w:rFonts w:asciiTheme="minorHAnsi" w:hAnsiTheme="minorHAnsi" w:cs="Calibri"/>
                <w:sz w:val="21"/>
              </w:rPr>
            </w:pPr>
          </w:p>
        </w:tc>
        <w:tc>
          <w:tcPr>
            <w:tcW w:w="1443" w:type="dxa"/>
          </w:tcPr>
          <w:p w:rsidR="006C148E" w:rsidRPr="00435996" w:rsidRDefault="006C148E">
            <w:pPr>
              <w:spacing w:line="276" w:lineRule="auto"/>
              <w:rPr>
                <w:rFonts w:asciiTheme="minorHAnsi" w:hAnsiTheme="minorHAnsi" w:cs="Calibri"/>
                <w:sz w:val="21"/>
              </w:rPr>
            </w:pPr>
          </w:p>
        </w:tc>
        <w:tc>
          <w:tcPr>
            <w:tcW w:w="1803" w:type="dxa"/>
          </w:tcPr>
          <w:p w:rsidR="006C148E" w:rsidRPr="00435996" w:rsidRDefault="006C148E">
            <w:pPr>
              <w:spacing w:line="276" w:lineRule="auto"/>
              <w:rPr>
                <w:rFonts w:asciiTheme="minorHAnsi" w:hAnsiTheme="minorHAnsi" w:cs="Calibri"/>
                <w:sz w:val="21"/>
              </w:rPr>
            </w:pPr>
          </w:p>
        </w:tc>
        <w:tc>
          <w:tcPr>
            <w:tcW w:w="1080" w:type="dxa"/>
          </w:tcPr>
          <w:p w:rsidR="006C148E" w:rsidRPr="00435996" w:rsidRDefault="006C148E">
            <w:pPr>
              <w:spacing w:line="276" w:lineRule="auto"/>
              <w:rPr>
                <w:rFonts w:asciiTheme="minorHAnsi" w:hAnsiTheme="minorHAnsi" w:cs="Calibri"/>
                <w:sz w:val="21"/>
              </w:rPr>
            </w:pPr>
          </w:p>
        </w:tc>
        <w:tc>
          <w:tcPr>
            <w:tcW w:w="1260" w:type="dxa"/>
          </w:tcPr>
          <w:p w:rsidR="006C148E" w:rsidRPr="00435996" w:rsidRDefault="006C148E">
            <w:pPr>
              <w:spacing w:line="276" w:lineRule="auto"/>
              <w:rPr>
                <w:rFonts w:asciiTheme="minorHAnsi" w:hAnsiTheme="minorHAnsi" w:cs="Calibri"/>
                <w:sz w:val="21"/>
              </w:rPr>
            </w:pPr>
          </w:p>
        </w:tc>
      </w:tr>
      <w:tr w:rsidR="006C148E" w:rsidRPr="00435996" w:rsidTr="00906FA8">
        <w:trPr>
          <w:trHeight w:val="530"/>
        </w:trPr>
        <w:tc>
          <w:tcPr>
            <w:tcW w:w="1293" w:type="dxa"/>
          </w:tcPr>
          <w:p w:rsidR="006C148E" w:rsidRPr="00435996" w:rsidRDefault="006C148E">
            <w:pPr>
              <w:spacing w:line="276" w:lineRule="auto"/>
              <w:rPr>
                <w:rFonts w:asciiTheme="minorHAnsi" w:hAnsiTheme="minorHAnsi" w:cs="Calibri"/>
                <w:sz w:val="21"/>
              </w:rPr>
            </w:pPr>
          </w:p>
        </w:tc>
        <w:tc>
          <w:tcPr>
            <w:tcW w:w="1257" w:type="dxa"/>
          </w:tcPr>
          <w:p w:rsidR="006C148E" w:rsidRPr="00435996" w:rsidRDefault="006C148E">
            <w:pPr>
              <w:spacing w:line="276" w:lineRule="auto"/>
              <w:rPr>
                <w:rFonts w:asciiTheme="minorHAnsi" w:hAnsiTheme="minorHAnsi" w:cs="Calibri"/>
                <w:sz w:val="21"/>
              </w:rPr>
            </w:pPr>
          </w:p>
        </w:tc>
        <w:tc>
          <w:tcPr>
            <w:tcW w:w="1167" w:type="dxa"/>
          </w:tcPr>
          <w:p w:rsidR="006C148E" w:rsidRPr="00435996" w:rsidRDefault="006C148E">
            <w:pPr>
              <w:spacing w:line="276" w:lineRule="auto"/>
              <w:rPr>
                <w:rFonts w:asciiTheme="minorHAnsi" w:hAnsiTheme="minorHAnsi" w:cs="Calibri"/>
                <w:sz w:val="21"/>
              </w:rPr>
            </w:pPr>
          </w:p>
        </w:tc>
        <w:tc>
          <w:tcPr>
            <w:tcW w:w="990" w:type="dxa"/>
          </w:tcPr>
          <w:p w:rsidR="006C148E" w:rsidRPr="00435996" w:rsidRDefault="006C148E">
            <w:pPr>
              <w:spacing w:line="276" w:lineRule="auto"/>
              <w:rPr>
                <w:rFonts w:asciiTheme="minorHAnsi" w:hAnsiTheme="minorHAnsi" w:cs="Calibri"/>
                <w:sz w:val="21"/>
              </w:rPr>
            </w:pPr>
          </w:p>
        </w:tc>
        <w:tc>
          <w:tcPr>
            <w:tcW w:w="1080" w:type="dxa"/>
          </w:tcPr>
          <w:p w:rsidR="006C148E" w:rsidRPr="00435996" w:rsidRDefault="006C148E">
            <w:pPr>
              <w:spacing w:line="276" w:lineRule="auto"/>
              <w:rPr>
                <w:rFonts w:asciiTheme="minorHAnsi" w:hAnsiTheme="minorHAnsi" w:cs="Calibri"/>
                <w:sz w:val="21"/>
              </w:rPr>
            </w:pPr>
          </w:p>
        </w:tc>
        <w:tc>
          <w:tcPr>
            <w:tcW w:w="1443" w:type="dxa"/>
          </w:tcPr>
          <w:p w:rsidR="006C148E" w:rsidRPr="00435996" w:rsidRDefault="006C148E">
            <w:pPr>
              <w:spacing w:line="276" w:lineRule="auto"/>
              <w:rPr>
                <w:rFonts w:asciiTheme="minorHAnsi" w:hAnsiTheme="minorHAnsi" w:cs="Calibri"/>
                <w:sz w:val="21"/>
              </w:rPr>
            </w:pPr>
          </w:p>
        </w:tc>
        <w:tc>
          <w:tcPr>
            <w:tcW w:w="1803" w:type="dxa"/>
          </w:tcPr>
          <w:p w:rsidR="006C148E" w:rsidRPr="00435996" w:rsidRDefault="006C148E">
            <w:pPr>
              <w:spacing w:line="276" w:lineRule="auto"/>
              <w:rPr>
                <w:rFonts w:asciiTheme="minorHAnsi" w:hAnsiTheme="minorHAnsi" w:cs="Calibri"/>
                <w:sz w:val="21"/>
              </w:rPr>
            </w:pPr>
          </w:p>
        </w:tc>
        <w:tc>
          <w:tcPr>
            <w:tcW w:w="1080" w:type="dxa"/>
          </w:tcPr>
          <w:p w:rsidR="006C148E" w:rsidRPr="00435996" w:rsidRDefault="006C148E">
            <w:pPr>
              <w:spacing w:line="276" w:lineRule="auto"/>
              <w:rPr>
                <w:rFonts w:asciiTheme="minorHAnsi" w:hAnsiTheme="minorHAnsi" w:cs="Calibri"/>
                <w:sz w:val="21"/>
              </w:rPr>
            </w:pPr>
          </w:p>
        </w:tc>
        <w:tc>
          <w:tcPr>
            <w:tcW w:w="1260" w:type="dxa"/>
          </w:tcPr>
          <w:p w:rsidR="006C148E" w:rsidRPr="00435996" w:rsidRDefault="006C148E">
            <w:pPr>
              <w:spacing w:line="276" w:lineRule="auto"/>
              <w:rPr>
                <w:rFonts w:asciiTheme="minorHAnsi" w:hAnsiTheme="minorHAnsi" w:cs="Calibri"/>
                <w:sz w:val="21"/>
              </w:rPr>
            </w:pPr>
          </w:p>
        </w:tc>
      </w:tr>
      <w:tr w:rsidR="006C148E" w:rsidRPr="00435996" w:rsidTr="00906FA8">
        <w:trPr>
          <w:trHeight w:val="530"/>
        </w:trPr>
        <w:tc>
          <w:tcPr>
            <w:tcW w:w="1293" w:type="dxa"/>
          </w:tcPr>
          <w:p w:rsidR="006C148E" w:rsidRPr="00435996" w:rsidRDefault="006C148E" w:rsidP="00AD22AB">
            <w:pPr>
              <w:spacing w:line="276" w:lineRule="auto"/>
              <w:ind w:left="162"/>
              <w:rPr>
                <w:rFonts w:asciiTheme="minorHAnsi" w:hAnsiTheme="minorHAnsi" w:cs="Calibri"/>
                <w:sz w:val="21"/>
              </w:rPr>
            </w:pPr>
          </w:p>
        </w:tc>
        <w:tc>
          <w:tcPr>
            <w:tcW w:w="1257" w:type="dxa"/>
          </w:tcPr>
          <w:p w:rsidR="006C148E" w:rsidRPr="00435996" w:rsidRDefault="006C148E">
            <w:pPr>
              <w:spacing w:line="276" w:lineRule="auto"/>
              <w:rPr>
                <w:rFonts w:asciiTheme="minorHAnsi" w:hAnsiTheme="minorHAnsi" w:cs="Calibri"/>
                <w:sz w:val="21"/>
              </w:rPr>
            </w:pPr>
          </w:p>
        </w:tc>
        <w:tc>
          <w:tcPr>
            <w:tcW w:w="1167" w:type="dxa"/>
          </w:tcPr>
          <w:p w:rsidR="006C148E" w:rsidRPr="00435996" w:rsidRDefault="006C148E">
            <w:pPr>
              <w:spacing w:line="276" w:lineRule="auto"/>
              <w:rPr>
                <w:rFonts w:asciiTheme="minorHAnsi" w:hAnsiTheme="minorHAnsi" w:cs="Calibri"/>
                <w:sz w:val="21"/>
              </w:rPr>
            </w:pPr>
          </w:p>
        </w:tc>
        <w:tc>
          <w:tcPr>
            <w:tcW w:w="990" w:type="dxa"/>
          </w:tcPr>
          <w:p w:rsidR="006C148E" w:rsidRPr="00435996" w:rsidRDefault="006C148E">
            <w:pPr>
              <w:spacing w:line="276" w:lineRule="auto"/>
              <w:rPr>
                <w:rFonts w:asciiTheme="minorHAnsi" w:hAnsiTheme="minorHAnsi" w:cs="Calibri"/>
                <w:sz w:val="21"/>
              </w:rPr>
            </w:pPr>
          </w:p>
        </w:tc>
        <w:tc>
          <w:tcPr>
            <w:tcW w:w="1080" w:type="dxa"/>
          </w:tcPr>
          <w:p w:rsidR="006C148E" w:rsidRPr="00435996" w:rsidRDefault="006C148E">
            <w:pPr>
              <w:spacing w:line="276" w:lineRule="auto"/>
              <w:rPr>
                <w:rFonts w:asciiTheme="minorHAnsi" w:hAnsiTheme="minorHAnsi" w:cs="Calibri"/>
                <w:sz w:val="21"/>
              </w:rPr>
            </w:pPr>
          </w:p>
        </w:tc>
        <w:tc>
          <w:tcPr>
            <w:tcW w:w="1443" w:type="dxa"/>
          </w:tcPr>
          <w:p w:rsidR="006C148E" w:rsidRPr="00435996" w:rsidRDefault="006C148E">
            <w:pPr>
              <w:spacing w:line="276" w:lineRule="auto"/>
              <w:rPr>
                <w:rFonts w:asciiTheme="minorHAnsi" w:hAnsiTheme="minorHAnsi" w:cs="Calibri"/>
                <w:sz w:val="21"/>
              </w:rPr>
            </w:pPr>
          </w:p>
        </w:tc>
        <w:tc>
          <w:tcPr>
            <w:tcW w:w="1803" w:type="dxa"/>
          </w:tcPr>
          <w:p w:rsidR="006C148E" w:rsidRPr="00435996" w:rsidRDefault="006C148E">
            <w:pPr>
              <w:spacing w:line="276" w:lineRule="auto"/>
              <w:rPr>
                <w:rFonts w:asciiTheme="minorHAnsi" w:hAnsiTheme="minorHAnsi" w:cs="Calibri"/>
                <w:sz w:val="21"/>
              </w:rPr>
            </w:pPr>
          </w:p>
        </w:tc>
        <w:tc>
          <w:tcPr>
            <w:tcW w:w="1080" w:type="dxa"/>
          </w:tcPr>
          <w:p w:rsidR="006C148E" w:rsidRPr="00435996" w:rsidRDefault="006C148E">
            <w:pPr>
              <w:spacing w:line="276" w:lineRule="auto"/>
              <w:rPr>
                <w:rFonts w:asciiTheme="minorHAnsi" w:hAnsiTheme="minorHAnsi" w:cs="Calibri"/>
                <w:sz w:val="21"/>
              </w:rPr>
            </w:pPr>
          </w:p>
        </w:tc>
        <w:tc>
          <w:tcPr>
            <w:tcW w:w="1260" w:type="dxa"/>
          </w:tcPr>
          <w:p w:rsidR="006C148E" w:rsidRPr="00435996" w:rsidRDefault="006C148E">
            <w:pPr>
              <w:spacing w:line="276" w:lineRule="auto"/>
              <w:rPr>
                <w:rFonts w:asciiTheme="minorHAnsi" w:hAnsiTheme="minorHAnsi" w:cs="Calibri"/>
                <w:sz w:val="21"/>
              </w:rPr>
            </w:pPr>
          </w:p>
        </w:tc>
      </w:tr>
      <w:tr w:rsidR="006C148E" w:rsidRPr="00435996" w:rsidTr="00906FA8">
        <w:trPr>
          <w:trHeight w:val="575"/>
        </w:trPr>
        <w:tc>
          <w:tcPr>
            <w:tcW w:w="1293" w:type="dxa"/>
          </w:tcPr>
          <w:p w:rsidR="006C148E" w:rsidRPr="00435996" w:rsidRDefault="006C148E">
            <w:pPr>
              <w:spacing w:line="276" w:lineRule="auto"/>
              <w:rPr>
                <w:rFonts w:asciiTheme="minorHAnsi" w:hAnsiTheme="minorHAnsi" w:cs="Calibri"/>
                <w:sz w:val="21"/>
              </w:rPr>
            </w:pPr>
          </w:p>
        </w:tc>
        <w:tc>
          <w:tcPr>
            <w:tcW w:w="1257" w:type="dxa"/>
          </w:tcPr>
          <w:p w:rsidR="006C148E" w:rsidRPr="00435996" w:rsidRDefault="006C148E">
            <w:pPr>
              <w:spacing w:line="276" w:lineRule="auto"/>
              <w:rPr>
                <w:rFonts w:asciiTheme="minorHAnsi" w:hAnsiTheme="minorHAnsi" w:cs="Calibri"/>
                <w:sz w:val="21"/>
              </w:rPr>
            </w:pPr>
          </w:p>
        </w:tc>
        <w:tc>
          <w:tcPr>
            <w:tcW w:w="1167" w:type="dxa"/>
          </w:tcPr>
          <w:p w:rsidR="006C148E" w:rsidRPr="00435996" w:rsidRDefault="006C148E">
            <w:pPr>
              <w:spacing w:line="276" w:lineRule="auto"/>
              <w:rPr>
                <w:rFonts w:asciiTheme="minorHAnsi" w:hAnsiTheme="minorHAnsi" w:cs="Calibri"/>
                <w:sz w:val="21"/>
              </w:rPr>
            </w:pPr>
          </w:p>
        </w:tc>
        <w:tc>
          <w:tcPr>
            <w:tcW w:w="990" w:type="dxa"/>
          </w:tcPr>
          <w:p w:rsidR="006C148E" w:rsidRPr="00435996" w:rsidRDefault="006C148E">
            <w:pPr>
              <w:spacing w:line="276" w:lineRule="auto"/>
              <w:rPr>
                <w:rFonts w:asciiTheme="minorHAnsi" w:hAnsiTheme="minorHAnsi" w:cs="Calibri"/>
                <w:sz w:val="21"/>
              </w:rPr>
            </w:pPr>
          </w:p>
        </w:tc>
        <w:tc>
          <w:tcPr>
            <w:tcW w:w="1080" w:type="dxa"/>
          </w:tcPr>
          <w:p w:rsidR="006C148E" w:rsidRPr="00435996" w:rsidRDefault="006C148E">
            <w:pPr>
              <w:spacing w:line="276" w:lineRule="auto"/>
              <w:rPr>
                <w:rFonts w:asciiTheme="minorHAnsi" w:hAnsiTheme="minorHAnsi" w:cs="Calibri"/>
                <w:sz w:val="21"/>
              </w:rPr>
            </w:pPr>
          </w:p>
        </w:tc>
        <w:tc>
          <w:tcPr>
            <w:tcW w:w="1443" w:type="dxa"/>
          </w:tcPr>
          <w:p w:rsidR="006C148E" w:rsidRPr="00435996" w:rsidRDefault="006C148E">
            <w:pPr>
              <w:spacing w:line="276" w:lineRule="auto"/>
              <w:rPr>
                <w:rFonts w:asciiTheme="minorHAnsi" w:hAnsiTheme="minorHAnsi" w:cs="Calibri"/>
                <w:sz w:val="21"/>
              </w:rPr>
            </w:pPr>
          </w:p>
        </w:tc>
        <w:tc>
          <w:tcPr>
            <w:tcW w:w="1803" w:type="dxa"/>
          </w:tcPr>
          <w:p w:rsidR="006C148E" w:rsidRPr="00435996" w:rsidRDefault="006C148E">
            <w:pPr>
              <w:spacing w:line="276" w:lineRule="auto"/>
              <w:rPr>
                <w:rFonts w:asciiTheme="minorHAnsi" w:hAnsiTheme="minorHAnsi" w:cs="Calibri"/>
                <w:sz w:val="21"/>
              </w:rPr>
            </w:pPr>
          </w:p>
        </w:tc>
        <w:tc>
          <w:tcPr>
            <w:tcW w:w="1080" w:type="dxa"/>
          </w:tcPr>
          <w:p w:rsidR="006C148E" w:rsidRPr="00435996" w:rsidRDefault="006C148E">
            <w:pPr>
              <w:spacing w:line="276" w:lineRule="auto"/>
              <w:rPr>
                <w:rFonts w:asciiTheme="minorHAnsi" w:hAnsiTheme="minorHAnsi" w:cs="Calibri"/>
                <w:sz w:val="21"/>
              </w:rPr>
            </w:pPr>
          </w:p>
        </w:tc>
        <w:tc>
          <w:tcPr>
            <w:tcW w:w="1260" w:type="dxa"/>
          </w:tcPr>
          <w:p w:rsidR="006C148E" w:rsidRPr="00435996" w:rsidRDefault="006C148E">
            <w:pPr>
              <w:spacing w:line="276" w:lineRule="auto"/>
              <w:rPr>
                <w:rFonts w:asciiTheme="minorHAnsi" w:hAnsiTheme="minorHAnsi" w:cs="Calibri"/>
                <w:sz w:val="21"/>
              </w:rPr>
            </w:pPr>
          </w:p>
        </w:tc>
      </w:tr>
    </w:tbl>
    <w:p w:rsidR="006C148E" w:rsidRPr="00435996" w:rsidRDefault="007376AB" w:rsidP="006C148E">
      <w:pPr>
        <w:rPr>
          <w:rFonts w:asciiTheme="minorHAnsi" w:hAnsiTheme="minorHAnsi" w:cs="Calibri"/>
          <w:sz w:val="21"/>
        </w:rPr>
      </w:pPr>
      <w:r w:rsidRPr="00435996">
        <w:rPr>
          <w:rFonts w:asciiTheme="minorHAnsi" w:hAnsiTheme="minorHAnsi" w:cs="Calibri"/>
          <w:sz w:val="21"/>
        </w:rPr>
        <w:t>S</w:t>
      </w:r>
      <w:r w:rsidR="006C148E" w:rsidRPr="00435996">
        <w:rPr>
          <w:rFonts w:asciiTheme="minorHAnsi" w:hAnsiTheme="minorHAnsi" w:cs="Calibri"/>
          <w:sz w:val="21"/>
        </w:rPr>
        <w:t>ubmitted by:</w:t>
      </w:r>
    </w:p>
    <w:p w:rsidR="00572C86" w:rsidRPr="00435996" w:rsidRDefault="00572C86" w:rsidP="006C148E">
      <w:pPr>
        <w:rPr>
          <w:rFonts w:asciiTheme="minorHAnsi" w:hAnsiTheme="minorHAnsi" w:cs="Calibri"/>
          <w:sz w:val="21"/>
        </w:rPr>
      </w:pPr>
    </w:p>
    <w:p w:rsidR="006C148E" w:rsidRPr="00435996" w:rsidRDefault="006C148E" w:rsidP="006C148E">
      <w:pPr>
        <w:rPr>
          <w:rFonts w:asciiTheme="minorHAnsi" w:hAnsiTheme="minorHAnsi" w:cs="Calibri"/>
          <w:sz w:val="21"/>
        </w:rPr>
      </w:pPr>
      <w:r w:rsidRPr="00435996">
        <w:rPr>
          <w:rFonts w:asciiTheme="minorHAnsi" w:hAnsiTheme="minorHAnsi" w:cs="Calibri"/>
          <w:sz w:val="21"/>
        </w:rPr>
        <w:t>_______________________________</w:t>
      </w:r>
      <w:r w:rsidRPr="00435996">
        <w:rPr>
          <w:rFonts w:asciiTheme="minorHAnsi" w:hAnsiTheme="minorHAnsi" w:cs="Calibri"/>
          <w:sz w:val="21"/>
        </w:rPr>
        <w:tab/>
      </w:r>
      <w:r w:rsidRPr="00435996">
        <w:rPr>
          <w:rFonts w:asciiTheme="minorHAnsi" w:hAnsiTheme="minorHAnsi" w:cs="Calibri"/>
          <w:sz w:val="21"/>
        </w:rPr>
        <w:tab/>
      </w:r>
      <w:r w:rsidRPr="00435996">
        <w:rPr>
          <w:rFonts w:asciiTheme="minorHAnsi" w:hAnsiTheme="minorHAnsi" w:cs="Calibri"/>
          <w:sz w:val="21"/>
        </w:rPr>
        <w:tab/>
        <w:t>_______________________________</w:t>
      </w:r>
    </w:p>
    <w:p w:rsidR="006A1F44" w:rsidRPr="00435996" w:rsidRDefault="006C148E" w:rsidP="0040096E">
      <w:pPr>
        <w:rPr>
          <w:rFonts w:asciiTheme="minorHAnsi" w:hAnsiTheme="minorHAnsi" w:cs="Calibri"/>
          <w:sz w:val="21"/>
        </w:rPr>
      </w:pPr>
      <w:r w:rsidRPr="00435996">
        <w:rPr>
          <w:rFonts w:asciiTheme="minorHAnsi" w:hAnsiTheme="minorHAnsi" w:cs="Calibri"/>
          <w:sz w:val="21"/>
        </w:rPr>
        <w:t>Authorized Representative Signature</w:t>
      </w:r>
      <w:r w:rsidRPr="00435996">
        <w:rPr>
          <w:rFonts w:asciiTheme="minorHAnsi" w:hAnsiTheme="minorHAnsi" w:cs="Calibri"/>
          <w:sz w:val="21"/>
        </w:rPr>
        <w:tab/>
      </w:r>
      <w:r w:rsidRPr="00435996">
        <w:rPr>
          <w:rFonts w:asciiTheme="minorHAnsi" w:hAnsiTheme="minorHAnsi" w:cs="Calibri"/>
          <w:sz w:val="21"/>
        </w:rPr>
        <w:tab/>
      </w:r>
      <w:r w:rsidRPr="00435996">
        <w:rPr>
          <w:rFonts w:asciiTheme="minorHAnsi" w:hAnsiTheme="minorHAnsi" w:cs="Calibri"/>
          <w:sz w:val="21"/>
        </w:rPr>
        <w:tab/>
        <w:t>Title</w:t>
      </w:r>
    </w:p>
    <w:p w:rsidR="006A1F44" w:rsidRPr="00435996" w:rsidRDefault="006A1F44" w:rsidP="0040096E">
      <w:pPr>
        <w:rPr>
          <w:rFonts w:asciiTheme="minorHAnsi" w:hAnsiTheme="minorHAnsi" w:cs="Calibri"/>
          <w:sz w:val="21"/>
        </w:rPr>
      </w:pPr>
    </w:p>
    <w:p w:rsidR="007376AB" w:rsidRPr="00435996" w:rsidRDefault="007376AB" w:rsidP="0040096E">
      <w:pPr>
        <w:rPr>
          <w:rFonts w:asciiTheme="minorHAnsi" w:hAnsiTheme="minorHAnsi" w:cs="Calibri"/>
          <w:sz w:val="21"/>
        </w:rPr>
      </w:pPr>
      <w:r w:rsidRPr="00435996">
        <w:rPr>
          <w:rFonts w:asciiTheme="minorHAnsi" w:hAnsiTheme="minorHAnsi" w:cs="Calibri"/>
          <w:sz w:val="21"/>
        </w:rPr>
        <w:t>_______________________________</w:t>
      </w:r>
    </w:p>
    <w:p w:rsidR="00572C86" w:rsidRPr="00435996" w:rsidRDefault="006A1F44" w:rsidP="0040096E">
      <w:pPr>
        <w:rPr>
          <w:rFonts w:asciiTheme="minorHAnsi" w:hAnsiTheme="minorHAnsi" w:cs="Calibri"/>
          <w:sz w:val="21"/>
        </w:rPr>
      </w:pPr>
      <w:r w:rsidRPr="00435996">
        <w:rPr>
          <w:rFonts w:asciiTheme="minorHAnsi" w:hAnsiTheme="minorHAnsi" w:cs="Calibri"/>
          <w:sz w:val="21"/>
        </w:rPr>
        <w:t xml:space="preserve"> </w:t>
      </w:r>
      <w:r w:rsidR="006C148E" w:rsidRPr="00435996">
        <w:rPr>
          <w:rFonts w:asciiTheme="minorHAnsi" w:hAnsiTheme="minorHAnsi" w:cs="Calibri"/>
          <w:sz w:val="21"/>
        </w:rPr>
        <w:t>Date</w:t>
      </w:r>
    </w:p>
    <w:p w:rsidR="006C148E" w:rsidRPr="00EA3C7F" w:rsidRDefault="006C148E" w:rsidP="006C148E">
      <w:pPr>
        <w:ind w:left="2160" w:firstLine="720"/>
        <w:rPr>
          <w:rFonts w:asciiTheme="majorHAnsi" w:hAnsiTheme="majorHAnsi"/>
          <w:b/>
          <w:sz w:val="24"/>
          <w:szCs w:val="24"/>
        </w:rPr>
      </w:pPr>
      <w:r w:rsidRPr="00EA3C7F">
        <w:rPr>
          <w:rFonts w:asciiTheme="majorHAnsi" w:hAnsiTheme="majorHAnsi"/>
          <w:b/>
          <w:sz w:val="24"/>
          <w:szCs w:val="24"/>
        </w:rPr>
        <w:lastRenderedPageBreak/>
        <w:t>CERTIFICATION OF EFFORTS</w:t>
      </w:r>
      <w:bookmarkStart w:id="15" w:name="_Toc132433675"/>
    </w:p>
    <w:p w:rsidR="006C148E" w:rsidRPr="00EA3C7F" w:rsidRDefault="006C148E" w:rsidP="00293267">
      <w:pPr>
        <w:rPr>
          <w:rFonts w:asciiTheme="majorHAnsi" w:hAnsiTheme="majorHAnsi"/>
          <w:b/>
          <w:i/>
          <w:caps/>
          <w:sz w:val="24"/>
          <w:szCs w:val="24"/>
        </w:rPr>
      </w:pPr>
      <w:r w:rsidRPr="00EA3C7F">
        <w:rPr>
          <w:rFonts w:asciiTheme="majorHAnsi" w:hAnsiTheme="majorHAnsi"/>
          <w:b/>
          <w:sz w:val="24"/>
          <w:szCs w:val="24"/>
        </w:rPr>
        <w:t xml:space="preserve">                                     </w:t>
      </w:r>
      <w:r w:rsidRPr="00EA3C7F">
        <w:rPr>
          <w:rFonts w:asciiTheme="majorHAnsi" w:hAnsiTheme="majorHAnsi"/>
          <w:b/>
          <w:i/>
          <w:caps/>
          <w:sz w:val="24"/>
          <w:szCs w:val="24"/>
        </w:rPr>
        <w:t xml:space="preserve"> (To be submitted with bid)</w:t>
      </w:r>
      <w:bookmarkEnd w:id="15"/>
      <w:r w:rsidRPr="00EA3C7F">
        <w:rPr>
          <w:rFonts w:asciiTheme="majorHAnsi" w:hAnsiTheme="majorHAnsi"/>
          <w:b/>
          <w:i/>
          <w:caps/>
          <w:sz w:val="24"/>
          <w:szCs w:val="24"/>
        </w:rPr>
        <w:t xml:space="preserve"> – Supplier Diversity</w:t>
      </w:r>
    </w:p>
    <w:p w:rsidR="00572C86" w:rsidRPr="00EA3C7F" w:rsidRDefault="00572C86" w:rsidP="00293267">
      <w:pPr>
        <w:rPr>
          <w:rFonts w:asciiTheme="minorHAnsi" w:hAnsiTheme="minorHAnsi" w:cs="Calibri"/>
          <w:sz w:val="24"/>
          <w:szCs w:val="24"/>
        </w:rPr>
      </w:pPr>
    </w:p>
    <w:p w:rsidR="007376AB" w:rsidRPr="00435996" w:rsidRDefault="006C148E" w:rsidP="006C148E">
      <w:pPr>
        <w:rPr>
          <w:rFonts w:asciiTheme="minorHAnsi" w:hAnsiTheme="minorHAnsi" w:cs="Calibri"/>
          <w:sz w:val="21"/>
        </w:rPr>
      </w:pPr>
      <w:r w:rsidRPr="00435996">
        <w:rPr>
          <w:rFonts w:asciiTheme="minorHAnsi" w:hAnsiTheme="minorHAnsi" w:cs="Calibri"/>
          <w:b/>
          <w:bCs/>
          <w:sz w:val="21"/>
        </w:rPr>
        <w:t>Vendor:</w:t>
      </w:r>
      <w:r w:rsidRPr="00435996">
        <w:rPr>
          <w:rFonts w:asciiTheme="minorHAnsi" w:hAnsiTheme="minorHAnsi" w:cs="Calibri"/>
          <w:sz w:val="21"/>
        </w:rPr>
        <w:t xml:space="preserve">  _________________________ </w:t>
      </w:r>
      <w:r w:rsidR="007376AB" w:rsidRPr="00435996">
        <w:rPr>
          <w:rFonts w:asciiTheme="minorHAnsi" w:hAnsiTheme="minorHAnsi" w:cs="Calibri"/>
          <w:sz w:val="21"/>
        </w:rPr>
        <w:t xml:space="preserve">          </w:t>
      </w:r>
      <w:r w:rsidRPr="00435996">
        <w:rPr>
          <w:rFonts w:asciiTheme="minorHAnsi" w:hAnsiTheme="minorHAnsi" w:cs="Calibri"/>
          <w:b/>
          <w:bCs/>
          <w:sz w:val="21"/>
        </w:rPr>
        <w:t>Solicitation Name:</w:t>
      </w:r>
      <w:r w:rsidRPr="00435996">
        <w:rPr>
          <w:rFonts w:asciiTheme="minorHAnsi" w:hAnsiTheme="minorHAnsi" w:cs="Calibri"/>
          <w:sz w:val="21"/>
        </w:rPr>
        <w:t xml:space="preserve">  _______________________________ </w:t>
      </w:r>
    </w:p>
    <w:p w:rsidR="007376AB" w:rsidRPr="00435996" w:rsidRDefault="007376AB" w:rsidP="006C148E">
      <w:pPr>
        <w:rPr>
          <w:rFonts w:asciiTheme="minorHAnsi" w:hAnsiTheme="minorHAnsi" w:cs="Calibri"/>
          <w:sz w:val="21"/>
        </w:rPr>
      </w:pPr>
    </w:p>
    <w:p w:rsidR="006C148E" w:rsidRPr="00435996" w:rsidRDefault="006C148E" w:rsidP="006C148E">
      <w:pPr>
        <w:rPr>
          <w:rFonts w:asciiTheme="minorHAnsi" w:hAnsiTheme="minorHAnsi" w:cs="Calibri"/>
          <w:sz w:val="21"/>
        </w:rPr>
      </w:pPr>
      <w:r w:rsidRPr="00435996">
        <w:rPr>
          <w:rFonts w:asciiTheme="minorHAnsi" w:hAnsiTheme="minorHAnsi" w:cs="Calibri"/>
          <w:b/>
          <w:bCs/>
          <w:sz w:val="21"/>
        </w:rPr>
        <w:t>Solicitation</w:t>
      </w:r>
      <w:r w:rsidRPr="00435996">
        <w:rPr>
          <w:rFonts w:asciiTheme="minorHAnsi" w:hAnsiTheme="minorHAnsi" w:cs="Calibri"/>
          <w:sz w:val="21"/>
        </w:rPr>
        <w:t xml:space="preserve"> </w:t>
      </w:r>
      <w:r w:rsidRPr="00435996">
        <w:rPr>
          <w:rFonts w:asciiTheme="minorHAnsi" w:hAnsiTheme="minorHAnsi" w:cs="Calibri"/>
          <w:b/>
          <w:bCs/>
          <w:sz w:val="21"/>
        </w:rPr>
        <w:t>Number</w:t>
      </w:r>
      <w:r w:rsidR="007376AB" w:rsidRPr="00435996">
        <w:rPr>
          <w:rFonts w:asciiTheme="minorHAnsi" w:hAnsiTheme="minorHAnsi" w:cs="Calibri"/>
          <w:b/>
          <w:bCs/>
          <w:sz w:val="21"/>
        </w:rPr>
        <w:t xml:space="preserve"> </w:t>
      </w:r>
      <w:r w:rsidRPr="00435996">
        <w:rPr>
          <w:rFonts w:asciiTheme="minorHAnsi" w:hAnsiTheme="minorHAnsi" w:cs="Calibri"/>
          <w:sz w:val="21"/>
        </w:rPr>
        <w:t>____________________</w:t>
      </w:r>
    </w:p>
    <w:p w:rsidR="006C148E" w:rsidRPr="00435996" w:rsidRDefault="006C148E" w:rsidP="006C148E">
      <w:pPr>
        <w:rPr>
          <w:rFonts w:asciiTheme="minorHAnsi" w:hAnsiTheme="minorHAnsi" w:cs="Calibri"/>
          <w:sz w:val="21"/>
        </w:rPr>
      </w:pPr>
    </w:p>
    <w:p w:rsidR="006C148E" w:rsidRPr="00435996" w:rsidRDefault="006C148E" w:rsidP="006C148E">
      <w:pPr>
        <w:jc w:val="both"/>
        <w:rPr>
          <w:rFonts w:asciiTheme="minorHAnsi" w:hAnsiTheme="minorHAnsi" w:cs="Calibri"/>
          <w:sz w:val="21"/>
        </w:rPr>
      </w:pPr>
      <w:r w:rsidRPr="00435996">
        <w:rPr>
          <w:rFonts w:asciiTheme="minorHAnsi" w:hAnsiTheme="minorHAnsi" w:cs="Calibri"/>
          <w:sz w:val="21"/>
        </w:rPr>
        <w:t>I certify that the following efforts were made to achieve Certified Diverse Supplier participation.</w:t>
      </w:r>
    </w:p>
    <w:p w:rsidR="006C148E" w:rsidRPr="00435996" w:rsidRDefault="006C148E" w:rsidP="002C4F09">
      <w:pPr>
        <w:numPr>
          <w:ilvl w:val="0"/>
          <w:numId w:val="3"/>
        </w:numPr>
        <w:jc w:val="both"/>
        <w:rPr>
          <w:rFonts w:asciiTheme="minorHAnsi" w:hAnsiTheme="minorHAnsi" w:cs="Calibri"/>
          <w:sz w:val="21"/>
        </w:rPr>
      </w:pPr>
      <w:r w:rsidRPr="00435996">
        <w:rPr>
          <w:rFonts w:asciiTheme="minorHAnsi" w:hAnsiTheme="minorHAnsi" w:cs="Calibri"/>
          <w:sz w:val="21"/>
        </w:rPr>
        <w:t xml:space="preserve">Provided written notices to certified diverse business enterprises who have the capability to perform the work of the contract or to provide the service </w:t>
      </w:r>
      <w:r w:rsidRPr="00435996">
        <w:rPr>
          <w:rFonts w:asciiTheme="minorHAnsi" w:hAnsiTheme="minorHAnsi" w:cs="Calibri"/>
          <w:b/>
          <w:bCs/>
          <w:sz w:val="21"/>
        </w:rPr>
        <w:t>__Yes  __ No</w:t>
      </w:r>
    </w:p>
    <w:p w:rsidR="006C148E" w:rsidRPr="00435996" w:rsidRDefault="006C148E" w:rsidP="002C4F09">
      <w:pPr>
        <w:numPr>
          <w:ilvl w:val="0"/>
          <w:numId w:val="3"/>
        </w:numPr>
        <w:jc w:val="both"/>
        <w:rPr>
          <w:rFonts w:asciiTheme="minorHAnsi" w:hAnsiTheme="minorHAnsi" w:cs="Calibri"/>
          <w:sz w:val="21"/>
        </w:rPr>
      </w:pPr>
      <w:r w:rsidRPr="00435996">
        <w:rPr>
          <w:rFonts w:asciiTheme="minorHAnsi" w:hAnsiTheme="minorHAnsi" w:cs="Calibri"/>
          <w:sz w:val="21"/>
        </w:rPr>
        <w:t>Direct mailing, electronic mailing, facsimile or telephone requests __</w:t>
      </w:r>
      <w:r w:rsidR="00191D01" w:rsidRPr="00435996">
        <w:rPr>
          <w:rFonts w:asciiTheme="minorHAnsi" w:hAnsiTheme="minorHAnsi" w:cs="Calibri"/>
          <w:b/>
          <w:bCs/>
          <w:sz w:val="21"/>
        </w:rPr>
        <w:t>Yes</w:t>
      </w:r>
      <w:r w:rsidR="00191D01" w:rsidRPr="00435996">
        <w:rPr>
          <w:rFonts w:asciiTheme="minorHAnsi" w:hAnsiTheme="minorHAnsi" w:cs="Calibri"/>
          <w:sz w:val="21"/>
        </w:rPr>
        <w:t xml:space="preserve"> _</w:t>
      </w:r>
      <w:r w:rsidRPr="00435996">
        <w:rPr>
          <w:rFonts w:asciiTheme="minorHAnsi" w:hAnsiTheme="minorHAnsi" w:cs="Calibri"/>
          <w:sz w:val="21"/>
        </w:rPr>
        <w:t>_</w:t>
      </w:r>
      <w:r w:rsidRPr="00435996">
        <w:rPr>
          <w:rFonts w:asciiTheme="minorHAnsi" w:hAnsiTheme="minorHAnsi" w:cs="Calibri"/>
          <w:b/>
          <w:bCs/>
          <w:sz w:val="21"/>
        </w:rPr>
        <w:t>No</w:t>
      </w:r>
    </w:p>
    <w:p w:rsidR="006C148E" w:rsidRPr="00435996" w:rsidRDefault="006C148E" w:rsidP="002C4F09">
      <w:pPr>
        <w:numPr>
          <w:ilvl w:val="0"/>
          <w:numId w:val="3"/>
        </w:numPr>
        <w:jc w:val="both"/>
        <w:rPr>
          <w:rFonts w:asciiTheme="minorHAnsi" w:hAnsiTheme="minorHAnsi" w:cs="Calibri"/>
          <w:sz w:val="21"/>
        </w:rPr>
      </w:pPr>
      <w:r w:rsidRPr="00435996">
        <w:rPr>
          <w:rFonts w:asciiTheme="minorHAnsi" w:hAnsiTheme="minorHAnsi" w:cs="Calibri"/>
          <w:sz w:val="21"/>
        </w:rPr>
        <w:t>Provided interested certified diverse business enterprises with adequate information about plans, requirements and specifications of the contract in a timely manner to assist them in responding to a solicitation __</w:t>
      </w:r>
      <w:r w:rsidRPr="00435996">
        <w:rPr>
          <w:rFonts w:asciiTheme="minorHAnsi" w:hAnsiTheme="minorHAnsi" w:cs="Calibri"/>
          <w:b/>
          <w:bCs/>
          <w:sz w:val="21"/>
        </w:rPr>
        <w:t>Yes</w:t>
      </w:r>
      <w:r w:rsidRPr="00435996">
        <w:rPr>
          <w:rFonts w:asciiTheme="minorHAnsi" w:hAnsiTheme="minorHAnsi" w:cs="Calibri"/>
          <w:sz w:val="21"/>
        </w:rPr>
        <w:t xml:space="preserve">  __</w:t>
      </w:r>
      <w:r w:rsidRPr="00435996">
        <w:rPr>
          <w:rFonts w:asciiTheme="minorHAnsi" w:hAnsiTheme="minorHAnsi" w:cs="Calibri"/>
          <w:b/>
          <w:bCs/>
          <w:sz w:val="21"/>
        </w:rPr>
        <w:t>No</w:t>
      </w:r>
    </w:p>
    <w:p w:rsidR="006C148E" w:rsidRPr="00435996" w:rsidRDefault="006C148E" w:rsidP="002C4F09">
      <w:pPr>
        <w:numPr>
          <w:ilvl w:val="0"/>
          <w:numId w:val="3"/>
        </w:numPr>
        <w:jc w:val="both"/>
        <w:rPr>
          <w:rFonts w:asciiTheme="minorHAnsi" w:hAnsiTheme="minorHAnsi" w:cs="Calibri"/>
          <w:sz w:val="21"/>
        </w:rPr>
      </w:pPr>
      <w:r w:rsidRPr="00435996">
        <w:rPr>
          <w:rFonts w:asciiTheme="minorHAnsi" w:hAnsiTheme="minorHAnsi" w:cs="Calibri"/>
          <w:sz w:val="21"/>
        </w:rPr>
        <w:t xml:space="preserve">Allowed certified diverse business enterprises the opportunity to review specifications and all other solicitation related items at no charge, and allowed sufficient time for review prior to the bid deadline </w:t>
      </w:r>
      <w:r w:rsidRPr="00435996">
        <w:rPr>
          <w:rFonts w:asciiTheme="minorHAnsi" w:hAnsiTheme="minorHAnsi" w:cs="Calibri"/>
          <w:b/>
          <w:bCs/>
          <w:sz w:val="21"/>
        </w:rPr>
        <w:t>__Yes  __No</w:t>
      </w:r>
    </w:p>
    <w:p w:rsidR="006C148E" w:rsidRPr="00435996" w:rsidRDefault="006C148E" w:rsidP="002C4F09">
      <w:pPr>
        <w:numPr>
          <w:ilvl w:val="0"/>
          <w:numId w:val="3"/>
        </w:numPr>
        <w:jc w:val="both"/>
        <w:rPr>
          <w:rFonts w:asciiTheme="minorHAnsi" w:hAnsiTheme="minorHAnsi" w:cs="Calibri"/>
          <w:sz w:val="21"/>
        </w:rPr>
      </w:pPr>
      <w:r w:rsidRPr="00435996">
        <w:rPr>
          <w:rFonts w:asciiTheme="minorHAnsi" w:hAnsiTheme="minorHAnsi" w:cs="Calibri"/>
          <w:sz w:val="21"/>
        </w:rPr>
        <w:t xml:space="preserve">Acted in good faith with interested certified diverse business enterprises, and did not reject certified diverse business enterprises as unqualified or unacceptable without sound reasons based on a thorough investigation of their capabilities </w:t>
      </w:r>
      <w:r w:rsidRPr="00435996">
        <w:rPr>
          <w:rFonts w:asciiTheme="minorHAnsi" w:hAnsiTheme="minorHAnsi" w:cs="Calibri"/>
          <w:b/>
          <w:bCs/>
          <w:sz w:val="21"/>
        </w:rPr>
        <w:t>__Yes  __No</w:t>
      </w:r>
    </w:p>
    <w:p w:rsidR="006C148E" w:rsidRPr="00435996" w:rsidRDefault="006C148E" w:rsidP="002C4F09">
      <w:pPr>
        <w:numPr>
          <w:ilvl w:val="0"/>
          <w:numId w:val="3"/>
        </w:numPr>
        <w:jc w:val="both"/>
        <w:rPr>
          <w:rFonts w:asciiTheme="minorHAnsi" w:hAnsiTheme="minorHAnsi" w:cs="Calibri"/>
          <w:sz w:val="21"/>
        </w:rPr>
      </w:pPr>
      <w:r w:rsidRPr="00435996">
        <w:rPr>
          <w:rFonts w:asciiTheme="minorHAnsi" w:hAnsiTheme="minorHAnsi" w:cs="Calibri"/>
          <w:sz w:val="21"/>
        </w:rPr>
        <w:t xml:space="preserve">Did not impose unrealistic conditions of performance on certified diverse business enterprises seeking subcontracting opportunities </w:t>
      </w:r>
      <w:r w:rsidRPr="00435996">
        <w:rPr>
          <w:rFonts w:asciiTheme="minorHAnsi" w:hAnsiTheme="minorHAnsi" w:cs="Calibri"/>
          <w:b/>
          <w:bCs/>
          <w:sz w:val="21"/>
        </w:rPr>
        <w:t>__Yes  __No</w:t>
      </w:r>
    </w:p>
    <w:p w:rsidR="006C148E" w:rsidRDefault="006C148E" w:rsidP="002C4F09">
      <w:pPr>
        <w:numPr>
          <w:ilvl w:val="0"/>
          <w:numId w:val="3"/>
        </w:numPr>
        <w:jc w:val="both"/>
        <w:rPr>
          <w:rFonts w:asciiTheme="minorHAnsi" w:hAnsiTheme="minorHAnsi" w:cs="Calibri"/>
          <w:sz w:val="21"/>
        </w:rPr>
      </w:pPr>
      <w:r w:rsidRPr="00435996">
        <w:rPr>
          <w:rFonts w:asciiTheme="minorHAnsi" w:hAnsiTheme="minorHAnsi" w:cs="Calibri"/>
          <w:sz w:val="21"/>
        </w:rPr>
        <w:t>Additionally, I contacted the referenced certified diverse business enterprises and requested a bid.  The responses I received were as follows:</w:t>
      </w:r>
    </w:p>
    <w:p w:rsidR="00435996" w:rsidRPr="00435996" w:rsidRDefault="00435996" w:rsidP="00435996">
      <w:pPr>
        <w:ind w:left="720"/>
        <w:jc w:val="both"/>
        <w:rPr>
          <w:rFonts w:asciiTheme="minorHAnsi" w:hAnsiTheme="minorHAnsi" w:cs="Calibri"/>
          <w:sz w:val="21"/>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204"/>
        <w:gridCol w:w="2200"/>
        <w:gridCol w:w="2492"/>
      </w:tblGrid>
      <w:tr w:rsidR="006C148E" w:rsidRPr="00435996" w:rsidTr="0023212B">
        <w:trPr>
          <w:trHeight w:val="1160"/>
        </w:trPr>
        <w:tc>
          <w:tcPr>
            <w:tcW w:w="2126" w:type="dxa"/>
            <w:shd w:val="clear" w:color="auto" w:fill="F2F2F2" w:themeFill="background1" w:themeFillShade="F2"/>
          </w:tcPr>
          <w:p w:rsidR="006C148E" w:rsidRPr="00435996" w:rsidRDefault="006C148E">
            <w:pPr>
              <w:spacing w:line="276" w:lineRule="auto"/>
              <w:jc w:val="center"/>
              <w:rPr>
                <w:rFonts w:asciiTheme="minorHAnsi" w:hAnsiTheme="minorHAnsi" w:cs="Calibri"/>
                <w:b/>
                <w:bCs/>
                <w:sz w:val="21"/>
              </w:rPr>
            </w:pPr>
            <w:r w:rsidRPr="00435996">
              <w:rPr>
                <w:rFonts w:asciiTheme="minorHAnsi" w:hAnsiTheme="minorHAnsi" w:cs="Calibri"/>
                <w:b/>
                <w:bCs/>
                <w:sz w:val="21"/>
              </w:rPr>
              <w:t xml:space="preserve">Name and Address of </w:t>
            </w:r>
            <w:r w:rsidRPr="00435996">
              <w:rPr>
                <w:rFonts w:asciiTheme="minorHAnsi" w:hAnsiTheme="minorHAnsi" w:cs="Calibri"/>
                <w:b/>
                <w:sz w:val="21"/>
              </w:rPr>
              <w:t>certified diverse business enterprises</w:t>
            </w:r>
          </w:p>
        </w:tc>
        <w:tc>
          <w:tcPr>
            <w:tcW w:w="2250" w:type="dxa"/>
            <w:shd w:val="clear" w:color="auto" w:fill="F2F2F2" w:themeFill="background1" w:themeFillShade="F2"/>
          </w:tcPr>
          <w:p w:rsidR="006C148E" w:rsidRPr="00435996" w:rsidRDefault="006C148E">
            <w:pPr>
              <w:spacing w:line="276" w:lineRule="auto"/>
              <w:jc w:val="center"/>
              <w:rPr>
                <w:rFonts w:asciiTheme="minorHAnsi" w:hAnsiTheme="minorHAnsi" w:cs="Calibri"/>
                <w:b/>
                <w:bCs/>
                <w:sz w:val="21"/>
              </w:rPr>
            </w:pPr>
            <w:r w:rsidRPr="00435996">
              <w:rPr>
                <w:rFonts w:asciiTheme="minorHAnsi" w:hAnsiTheme="minorHAnsi" w:cs="Calibri"/>
                <w:b/>
                <w:bCs/>
                <w:sz w:val="21"/>
              </w:rPr>
              <w:t>Type of work and Contract Items, Supplies or Services to be Performed</w:t>
            </w:r>
          </w:p>
        </w:tc>
        <w:tc>
          <w:tcPr>
            <w:tcW w:w="2250" w:type="dxa"/>
            <w:shd w:val="clear" w:color="auto" w:fill="F2F2F2" w:themeFill="background1" w:themeFillShade="F2"/>
          </w:tcPr>
          <w:p w:rsidR="006C148E" w:rsidRPr="00435996" w:rsidRDefault="006C148E">
            <w:pPr>
              <w:spacing w:line="276" w:lineRule="auto"/>
              <w:jc w:val="center"/>
              <w:rPr>
                <w:rFonts w:asciiTheme="minorHAnsi" w:hAnsiTheme="minorHAnsi" w:cs="Calibri"/>
                <w:b/>
                <w:bCs/>
                <w:sz w:val="21"/>
              </w:rPr>
            </w:pPr>
            <w:r w:rsidRPr="00435996">
              <w:rPr>
                <w:rFonts w:asciiTheme="minorHAnsi" w:hAnsiTheme="minorHAnsi" w:cs="Calibri"/>
                <w:b/>
                <w:bCs/>
                <w:sz w:val="21"/>
              </w:rPr>
              <w:t>Response</w:t>
            </w:r>
          </w:p>
        </w:tc>
        <w:tc>
          <w:tcPr>
            <w:tcW w:w="2554" w:type="dxa"/>
            <w:shd w:val="clear" w:color="auto" w:fill="F2F2F2" w:themeFill="background1" w:themeFillShade="F2"/>
          </w:tcPr>
          <w:p w:rsidR="006C148E" w:rsidRPr="00435996" w:rsidRDefault="006C148E">
            <w:pPr>
              <w:spacing w:line="276" w:lineRule="auto"/>
              <w:jc w:val="center"/>
              <w:rPr>
                <w:rFonts w:asciiTheme="minorHAnsi" w:hAnsiTheme="minorHAnsi" w:cs="Calibri"/>
                <w:b/>
                <w:bCs/>
                <w:sz w:val="21"/>
              </w:rPr>
            </w:pPr>
            <w:r w:rsidRPr="00435996">
              <w:rPr>
                <w:rFonts w:asciiTheme="minorHAnsi" w:hAnsiTheme="minorHAnsi" w:cs="Calibri"/>
                <w:b/>
                <w:bCs/>
                <w:sz w:val="21"/>
              </w:rPr>
              <w:t>Reason for Not Accepting Bid</w:t>
            </w:r>
          </w:p>
          <w:p w:rsidR="006C148E" w:rsidRPr="00435996" w:rsidRDefault="006C148E">
            <w:pPr>
              <w:spacing w:line="276" w:lineRule="auto"/>
              <w:jc w:val="center"/>
              <w:rPr>
                <w:rFonts w:asciiTheme="minorHAnsi" w:hAnsiTheme="minorHAnsi" w:cs="Calibri"/>
                <w:b/>
                <w:bCs/>
                <w:sz w:val="21"/>
              </w:rPr>
            </w:pPr>
          </w:p>
        </w:tc>
      </w:tr>
      <w:tr w:rsidR="006C148E" w:rsidRPr="00435996" w:rsidTr="00293267">
        <w:trPr>
          <w:trHeight w:val="395"/>
        </w:trPr>
        <w:tc>
          <w:tcPr>
            <w:tcW w:w="2126" w:type="dxa"/>
          </w:tcPr>
          <w:p w:rsidR="006C148E" w:rsidRPr="00435996" w:rsidRDefault="006C148E">
            <w:pPr>
              <w:spacing w:line="276" w:lineRule="auto"/>
              <w:rPr>
                <w:rFonts w:asciiTheme="minorHAnsi" w:hAnsiTheme="minorHAnsi" w:cs="Calibri"/>
                <w:sz w:val="21"/>
              </w:rPr>
            </w:pPr>
          </w:p>
          <w:p w:rsidR="006C148E" w:rsidRPr="00435996" w:rsidRDefault="006C148E">
            <w:pPr>
              <w:spacing w:line="276" w:lineRule="auto"/>
              <w:rPr>
                <w:rFonts w:asciiTheme="minorHAnsi" w:hAnsiTheme="minorHAnsi" w:cs="Calibri"/>
                <w:sz w:val="21"/>
              </w:rPr>
            </w:pPr>
          </w:p>
        </w:tc>
        <w:tc>
          <w:tcPr>
            <w:tcW w:w="2250" w:type="dxa"/>
          </w:tcPr>
          <w:p w:rsidR="006C148E" w:rsidRPr="00435996" w:rsidRDefault="006C148E">
            <w:pPr>
              <w:spacing w:line="276" w:lineRule="auto"/>
              <w:rPr>
                <w:rFonts w:asciiTheme="minorHAnsi" w:hAnsiTheme="minorHAnsi" w:cs="Calibri"/>
                <w:sz w:val="21"/>
              </w:rPr>
            </w:pPr>
          </w:p>
        </w:tc>
        <w:tc>
          <w:tcPr>
            <w:tcW w:w="2250" w:type="dxa"/>
          </w:tcPr>
          <w:p w:rsidR="006C148E" w:rsidRPr="00435996" w:rsidRDefault="006C148E">
            <w:pPr>
              <w:spacing w:line="276" w:lineRule="auto"/>
              <w:rPr>
                <w:rFonts w:asciiTheme="minorHAnsi" w:hAnsiTheme="minorHAnsi" w:cs="Calibri"/>
                <w:sz w:val="21"/>
              </w:rPr>
            </w:pPr>
          </w:p>
        </w:tc>
        <w:tc>
          <w:tcPr>
            <w:tcW w:w="2554" w:type="dxa"/>
          </w:tcPr>
          <w:p w:rsidR="006C148E" w:rsidRPr="00435996" w:rsidRDefault="006C148E">
            <w:pPr>
              <w:spacing w:line="276" w:lineRule="auto"/>
              <w:rPr>
                <w:rFonts w:asciiTheme="minorHAnsi" w:hAnsiTheme="minorHAnsi" w:cs="Calibri"/>
                <w:sz w:val="21"/>
              </w:rPr>
            </w:pPr>
          </w:p>
        </w:tc>
      </w:tr>
      <w:tr w:rsidR="006C148E" w:rsidRPr="00435996" w:rsidTr="00293267">
        <w:trPr>
          <w:trHeight w:val="395"/>
        </w:trPr>
        <w:tc>
          <w:tcPr>
            <w:tcW w:w="2126" w:type="dxa"/>
          </w:tcPr>
          <w:p w:rsidR="006C148E" w:rsidRPr="00435996" w:rsidRDefault="006C148E">
            <w:pPr>
              <w:spacing w:line="276" w:lineRule="auto"/>
              <w:rPr>
                <w:rFonts w:asciiTheme="minorHAnsi" w:hAnsiTheme="minorHAnsi" w:cs="Calibri"/>
                <w:sz w:val="21"/>
              </w:rPr>
            </w:pPr>
          </w:p>
          <w:p w:rsidR="006C148E" w:rsidRPr="00435996" w:rsidRDefault="006C148E">
            <w:pPr>
              <w:spacing w:line="276" w:lineRule="auto"/>
              <w:rPr>
                <w:rFonts w:asciiTheme="minorHAnsi" w:hAnsiTheme="minorHAnsi" w:cs="Calibri"/>
                <w:sz w:val="21"/>
              </w:rPr>
            </w:pPr>
          </w:p>
        </w:tc>
        <w:tc>
          <w:tcPr>
            <w:tcW w:w="2250" w:type="dxa"/>
          </w:tcPr>
          <w:p w:rsidR="006C148E" w:rsidRPr="00435996" w:rsidRDefault="006C148E">
            <w:pPr>
              <w:spacing w:line="276" w:lineRule="auto"/>
              <w:rPr>
                <w:rFonts w:asciiTheme="minorHAnsi" w:hAnsiTheme="minorHAnsi" w:cs="Calibri"/>
                <w:sz w:val="21"/>
              </w:rPr>
            </w:pPr>
          </w:p>
        </w:tc>
        <w:tc>
          <w:tcPr>
            <w:tcW w:w="2250" w:type="dxa"/>
          </w:tcPr>
          <w:p w:rsidR="006C148E" w:rsidRPr="00435996" w:rsidRDefault="006C148E">
            <w:pPr>
              <w:spacing w:line="276" w:lineRule="auto"/>
              <w:rPr>
                <w:rFonts w:asciiTheme="minorHAnsi" w:hAnsiTheme="minorHAnsi" w:cs="Calibri"/>
                <w:sz w:val="21"/>
              </w:rPr>
            </w:pPr>
          </w:p>
        </w:tc>
        <w:tc>
          <w:tcPr>
            <w:tcW w:w="2554" w:type="dxa"/>
          </w:tcPr>
          <w:p w:rsidR="006C148E" w:rsidRPr="00435996" w:rsidRDefault="006C148E">
            <w:pPr>
              <w:spacing w:line="276" w:lineRule="auto"/>
              <w:rPr>
                <w:rFonts w:asciiTheme="minorHAnsi" w:hAnsiTheme="minorHAnsi" w:cs="Calibri"/>
                <w:sz w:val="21"/>
              </w:rPr>
            </w:pPr>
          </w:p>
        </w:tc>
      </w:tr>
      <w:tr w:rsidR="006C148E" w:rsidRPr="00435996" w:rsidTr="00572C86">
        <w:trPr>
          <w:trHeight w:val="305"/>
        </w:trPr>
        <w:tc>
          <w:tcPr>
            <w:tcW w:w="2126" w:type="dxa"/>
          </w:tcPr>
          <w:p w:rsidR="006C148E" w:rsidRPr="00435996" w:rsidRDefault="006C148E">
            <w:pPr>
              <w:spacing w:line="276" w:lineRule="auto"/>
              <w:rPr>
                <w:rFonts w:asciiTheme="minorHAnsi" w:hAnsiTheme="minorHAnsi" w:cs="Calibri"/>
                <w:sz w:val="21"/>
              </w:rPr>
            </w:pPr>
          </w:p>
          <w:p w:rsidR="006C148E" w:rsidRPr="00435996" w:rsidRDefault="006C148E">
            <w:pPr>
              <w:spacing w:line="276" w:lineRule="auto"/>
              <w:rPr>
                <w:rFonts w:asciiTheme="minorHAnsi" w:hAnsiTheme="minorHAnsi" w:cs="Calibri"/>
                <w:sz w:val="21"/>
              </w:rPr>
            </w:pPr>
          </w:p>
        </w:tc>
        <w:tc>
          <w:tcPr>
            <w:tcW w:w="2250" w:type="dxa"/>
          </w:tcPr>
          <w:p w:rsidR="006C148E" w:rsidRPr="00435996" w:rsidRDefault="006C148E">
            <w:pPr>
              <w:spacing w:line="276" w:lineRule="auto"/>
              <w:rPr>
                <w:rFonts w:asciiTheme="minorHAnsi" w:hAnsiTheme="minorHAnsi" w:cs="Calibri"/>
                <w:sz w:val="21"/>
              </w:rPr>
            </w:pPr>
          </w:p>
        </w:tc>
        <w:tc>
          <w:tcPr>
            <w:tcW w:w="2250" w:type="dxa"/>
          </w:tcPr>
          <w:p w:rsidR="006C148E" w:rsidRPr="00435996" w:rsidRDefault="006C148E">
            <w:pPr>
              <w:spacing w:line="276" w:lineRule="auto"/>
              <w:rPr>
                <w:rFonts w:asciiTheme="minorHAnsi" w:hAnsiTheme="minorHAnsi" w:cs="Calibri"/>
                <w:sz w:val="21"/>
              </w:rPr>
            </w:pPr>
          </w:p>
        </w:tc>
        <w:tc>
          <w:tcPr>
            <w:tcW w:w="2554" w:type="dxa"/>
          </w:tcPr>
          <w:p w:rsidR="006C148E" w:rsidRPr="00435996" w:rsidRDefault="006C148E">
            <w:pPr>
              <w:spacing w:line="276" w:lineRule="auto"/>
              <w:rPr>
                <w:rFonts w:asciiTheme="minorHAnsi" w:hAnsiTheme="minorHAnsi" w:cs="Calibri"/>
                <w:sz w:val="21"/>
              </w:rPr>
            </w:pPr>
          </w:p>
        </w:tc>
      </w:tr>
    </w:tbl>
    <w:p w:rsidR="006C148E" w:rsidRPr="00435996" w:rsidRDefault="006C148E" w:rsidP="006C148E">
      <w:pPr>
        <w:jc w:val="center"/>
        <w:rPr>
          <w:rFonts w:asciiTheme="minorHAnsi" w:hAnsiTheme="minorHAnsi" w:cs="Calibri"/>
          <w:i/>
          <w:iCs/>
          <w:sz w:val="21"/>
        </w:rPr>
      </w:pPr>
      <w:r w:rsidRPr="00435996">
        <w:rPr>
          <w:rFonts w:asciiTheme="minorHAnsi" w:hAnsiTheme="minorHAnsi" w:cs="Calibri"/>
          <w:i/>
          <w:iCs/>
          <w:sz w:val="21"/>
        </w:rPr>
        <w:t>(If additional space is required this form may be duplicated)</w:t>
      </w:r>
    </w:p>
    <w:p w:rsidR="006C148E" w:rsidRPr="00435996" w:rsidRDefault="006C148E" w:rsidP="006C148E">
      <w:pPr>
        <w:rPr>
          <w:rFonts w:asciiTheme="minorHAnsi" w:hAnsiTheme="minorHAnsi" w:cs="Calibri"/>
          <w:sz w:val="21"/>
        </w:rPr>
      </w:pPr>
      <w:r w:rsidRPr="00435996">
        <w:rPr>
          <w:rFonts w:asciiTheme="minorHAnsi" w:hAnsiTheme="minorHAnsi" w:cs="Calibri"/>
          <w:sz w:val="21"/>
        </w:rPr>
        <w:t>If applicable, please complete the following:</w:t>
      </w:r>
    </w:p>
    <w:p w:rsidR="006C148E" w:rsidRPr="00435996" w:rsidRDefault="006C148E" w:rsidP="002C4F09">
      <w:pPr>
        <w:jc w:val="both"/>
        <w:rPr>
          <w:rFonts w:asciiTheme="minorHAnsi" w:hAnsiTheme="minorHAnsi" w:cs="Calibri"/>
          <w:sz w:val="21"/>
        </w:rPr>
      </w:pPr>
      <w:r w:rsidRPr="00435996">
        <w:rPr>
          <w:rFonts w:asciiTheme="minorHAnsi" w:hAnsiTheme="minorHAnsi" w:cs="Calibri"/>
          <w:sz w:val="21"/>
        </w:rPr>
        <w:t>I hereby certify that certified diverse business enterprises were “Unavailable” or “Unqualified” to submit bids to provide goods and services for this Solicitation response.  I further certify that efforts have been made to establish “Joint Ventures”, and said entities were also unavailable at this time.</w:t>
      </w:r>
    </w:p>
    <w:p w:rsidR="006C148E" w:rsidRPr="00435996" w:rsidRDefault="006C148E" w:rsidP="006C148E">
      <w:pPr>
        <w:rPr>
          <w:rFonts w:asciiTheme="minorHAnsi" w:hAnsiTheme="minorHAnsi" w:cs="Calibri"/>
          <w:sz w:val="21"/>
        </w:rPr>
      </w:pPr>
    </w:p>
    <w:p w:rsidR="006C148E" w:rsidRPr="00435996" w:rsidRDefault="006C148E" w:rsidP="006C148E">
      <w:pPr>
        <w:rPr>
          <w:rFonts w:asciiTheme="minorHAnsi" w:hAnsiTheme="minorHAnsi" w:cs="Calibri"/>
          <w:sz w:val="21"/>
        </w:rPr>
      </w:pPr>
      <w:r w:rsidRPr="00435996">
        <w:rPr>
          <w:rFonts w:asciiTheme="minorHAnsi" w:hAnsiTheme="minorHAnsi" w:cs="Calibri"/>
          <w:sz w:val="21"/>
        </w:rPr>
        <w:t>Reasons for the “Unavailability” or being determined “Unqualified”;</w:t>
      </w:r>
    </w:p>
    <w:p w:rsidR="006C148E" w:rsidRPr="00435996" w:rsidRDefault="006C148E" w:rsidP="006C148E">
      <w:pPr>
        <w:pBdr>
          <w:top w:val="single" w:sz="12" w:space="0" w:color="auto"/>
          <w:bottom w:val="single" w:sz="12" w:space="1" w:color="auto"/>
        </w:pBdr>
        <w:rPr>
          <w:rFonts w:asciiTheme="minorHAnsi" w:hAnsiTheme="minorHAnsi" w:cs="Calibri"/>
          <w:sz w:val="21"/>
        </w:rPr>
      </w:pPr>
    </w:p>
    <w:p w:rsidR="007376AB" w:rsidRPr="00435996" w:rsidRDefault="006C148E" w:rsidP="002C4F09">
      <w:pPr>
        <w:rPr>
          <w:rFonts w:asciiTheme="minorHAnsi" w:hAnsiTheme="minorHAnsi" w:cs="Calibri"/>
          <w:sz w:val="21"/>
        </w:rPr>
      </w:pPr>
      <w:r w:rsidRPr="00435996">
        <w:rPr>
          <w:rFonts w:asciiTheme="minorHAnsi" w:hAnsiTheme="minorHAnsi" w:cs="Calibri"/>
          <w:sz w:val="21"/>
        </w:rPr>
        <w:t>Submitted by:</w:t>
      </w:r>
      <w:r w:rsidR="007376AB" w:rsidRPr="00435996">
        <w:rPr>
          <w:rFonts w:asciiTheme="minorHAnsi" w:hAnsiTheme="minorHAnsi" w:cs="Calibri"/>
          <w:sz w:val="21"/>
        </w:rPr>
        <w:t xml:space="preserve">                                                                                                                                           </w:t>
      </w:r>
      <w:r w:rsidRPr="00435996">
        <w:rPr>
          <w:rFonts w:asciiTheme="minorHAnsi" w:hAnsiTheme="minorHAnsi" w:cs="Calibri"/>
          <w:sz w:val="21"/>
        </w:rPr>
        <w:t>__</w:t>
      </w:r>
      <w:r w:rsidR="007376AB" w:rsidRPr="00435996">
        <w:rPr>
          <w:rFonts w:asciiTheme="minorHAnsi" w:hAnsiTheme="minorHAnsi" w:cs="Calibri"/>
          <w:sz w:val="21"/>
        </w:rPr>
        <w:t>________________________________</w:t>
      </w:r>
      <w:r w:rsidR="007376AB" w:rsidRPr="00435996">
        <w:rPr>
          <w:rFonts w:asciiTheme="minorHAnsi" w:hAnsiTheme="minorHAnsi" w:cs="Calibri"/>
          <w:sz w:val="21"/>
        </w:rPr>
        <w:tab/>
      </w:r>
      <w:r w:rsidR="007376AB" w:rsidRPr="00435996">
        <w:rPr>
          <w:rFonts w:asciiTheme="minorHAnsi" w:hAnsiTheme="minorHAnsi" w:cs="Calibri"/>
          <w:sz w:val="21"/>
        </w:rPr>
        <w:tab/>
        <w:t xml:space="preserve">                      </w:t>
      </w:r>
      <w:r w:rsidRPr="00435996">
        <w:rPr>
          <w:rFonts w:asciiTheme="minorHAnsi" w:hAnsiTheme="minorHAnsi" w:cs="Calibri"/>
          <w:sz w:val="21"/>
        </w:rPr>
        <w:t>_______________________________</w:t>
      </w:r>
      <w:r w:rsidR="007376AB" w:rsidRPr="00435996">
        <w:rPr>
          <w:rFonts w:asciiTheme="minorHAnsi" w:hAnsiTheme="minorHAnsi" w:cs="Calibri"/>
          <w:sz w:val="21"/>
        </w:rPr>
        <w:t xml:space="preserve">                                                     </w:t>
      </w:r>
      <w:r w:rsidRPr="00435996">
        <w:rPr>
          <w:rFonts w:asciiTheme="minorHAnsi" w:hAnsiTheme="minorHAnsi" w:cs="Calibri"/>
          <w:sz w:val="21"/>
        </w:rPr>
        <w:t>Authorize</w:t>
      </w:r>
      <w:r w:rsidR="007376AB" w:rsidRPr="00435996">
        <w:rPr>
          <w:rFonts w:asciiTheme="minorHAnsi" w:hAnsiTheme="minorHAnsi" w:cs="Calibri"/>
          <w:sz w:val="21"/>
        </w:rPr>
        <w:t xml:space="preserve">d Representative                                             </w:t>
      </w:r>
      <w:r w:rsidR="007376AB" w:rsidRPr="00435996">
        <w:rPr>
          <w:rFonts w:asciiTheme="minorHAnsi" w:hAnsiTheme="minorHAnsi" w:cs="Calibri"/>
          <w:sz w:val="21"/>
        </w:rPr>
        <w:tab/>
      </w:r>
      <w:r w:rsidR="007376AB" w:rsidRPr="00435996">
        <w:rPr>
          <w:rFonts w:asciiTheme="minorHAnsi" w:hAnsiTheme="minorHAnsi" w:cs="Calibri"/>
          <w:sz w:val="21"/>
        </w:rPr>
        <w:tab/>
      </w:r>
      <w:r w:rsidR="007376AB" w:rsidRPr="00435996">
        <w:rPr>
          <w:rFonts w:asciiTheme="minorHAnsi" w:hAnsiTheme="minorHAnsi" w:cs="Calibri"/>
          <w:sz w:val="21"/>
        </w:rPr>
        <w:tab/>
        <w:t xml:space="preserve"> Signature </w:t>
      </w:r>
      <w:r w:rsidRPr="00435996">
        <w:rPr>
          <w:rFonts w:asciiTheme="minorHAnsi" w:hAnsiTheme="minorHAnsi" w:cs="Calibri"/>
          <w:sz w:val="21"/>
        </w:rPr>
        <w:t>Title</w:t>
      </w:r>
    </w:p>
    <w:p w:rsidR="007376AB" w:rsidRPr="00435996" w:rsidRDefault="007376AB" w:rsidP="002C4F09">
      <w:pPr>
        <w:rPr>
          <w:rFonts w:asciiTheme="minorHAnsi" w:hAnsiTheme="minorHAnsi" w:cs="Calibri"/>
          <w:sz w:val="21"/>
        </w:rPr>
      </w:pPr>
    </w:p>
    <w:p w:rsidR="006C148E" w:rsidRPr="00435996" w:rsidRDefault="006C148E" w:rsidP="002C4F09">
      <w:pPr>
        <w:rPr>
          <w:rFonts w:asciiTheme="minorHAnsi" w:hAnsiTheme="minorHAnsi" w:cs="Calibri"/>
          <w:sz w:val="21"/>
        </w:rPr>
      </w:pPr>
      <w:r w:rsidRPr="00435996">
        <w:rPr>
          <w:rFonts w:asciiTheme="minorHAnsi" w:hAnsiTheme="minorHAnsi" w:cs="Calibri"/>
          <w:sz w:val="21"/>
        </w:rPr>
        <w:t>Date</w:t>
      </w:r>
      <w:bookmarkStart w:id="16" w:name="_Toc132433677"/>
      <w:r w:rsidR="007376AB" w:rsidRPr="00435996">
        <w:rPr>
          <w:rFonts w:asciiTheme="minorHAnsi" w:hAnsiTheme="minorHAnsi" w:cs="Calibri"/>
          <w:sz w:val="21"/>
        </w:rPr>
        <w:t xml:space="preserve">    ____________________________</w:t>
      </w:r>
    </w:p>
    <w:p w:rsidR="006C148E" w:rsidRPr="00435996" w:rsidRDefault="007376AB" w:rsidP="006C148E">
      <w:pPr>
        <w:jc w:val="center"/>
        <w:outlineLvl w:val="1"/>
        <w:rPr>
          <w:rFonts w:asciiTheme="majorHAnsi" w:hAnsiTheme="majorHAnsi"/>
          <w:b/>
          <w:caps/>
          <w:sz w:val="22"/>
          <w:szCs w:val="22"/>
        </w:rPr>
      </w:pPr>
      <w:r w:rsidRPr="00435996">
        <w:rPr>
          <w:rFonts w:asciiTheme="majorHAnsi" w:hAnsiTheme="majorHAnsi"/>
          <w:b/>
          <w:caps/>
          <w:sz w:val="22"/>
          <w:szCs w:val="22"/>
        </w:rPr>
        <w:lastRenderedPageBreak/>
        <w:t>S</w:t>
      </w:r>
      <w:r w:rsidR="006C148E" w:rsidRPr="00435996">
        <w:rPr>
          <w:rFonts w:asciiTheme="majorHAnsi" w:hAnsiTheme="majorHAnsi"/>
          <w:b/>
          <w:caps/>
          <w:sz w:val="22"/>
          <w:szCs w:val="22"/>
        </w:rPr>
        <w:t>TATEMENT OF INTENT</w:t>
      </w:r>
      <w:bookmarkEnd w:id="16"/>
    </w:p>
    <w:p w:rsidR="006C148E" w:rsidRPr="00435996" w:rsidRDefault="006C148E" w:rsidP="006C148E">
      <w:pPr>
        <w:jc w:val="center"/>
        <w:rPr>
          <w:rFonts w:asciiTheme="majorHAnsi" w:hAnsiTheme="majorHAnsi"/>
          <w:smallCaps/>
          <w:sz w:val="22"/>
          <w:szCs w:val="22"/>
        </w:rPr>
      </w:pPr>
      <w:r w:rsidRPr="00435996">
        <w:rPr>
          <w:rFonts w:asciiTheme="majorHAnsi" w:hAnsiTheme="majorHAnsi"/>
          <w:smallCaps/>
          <w:sz w:val="22"/>
          <w:szCs w:val="22"/>
        </w:rPr>
        <w:t>to be completed by all known joint venture partners/ subcontractors/consultants</w:t>
      </w:r>
    </w:p>
    <w:p w:rsidR="006C148E" w:rsidRPr="00435996" w:rsidRDefault="006C148E" w:rsidP="006C148E">
      <w:pPr>
        <w:jc w:val="center"/>
        <w:rPr>
          <w:rFonts w:asciiTheme="majorHAnsi" w:hAnsiTheme="majorHAnsi"/>
          <w:b/>
          <w:i/>
        </w:rPr>
      </w:pPr>
      <w:r w:rsidRPr="00435996">
        <w:rPr>
          <w:rFonts w:asciiTheme="majorHAnsi" w:hAnsiTheme="majorHAnsi"/>
          <w:b/>
          <w:i/>
          <w:smallCaps/>
        </w:rPr>
        <w:t>(to be submitted with bid)- Supplier diversity</w:t>
      </w:r>
    </w:p>
    <w:p w:rsidR="006C148E" w:rsidRDefault="006C148E" w:rsidP="006C148E"/>
    <w:p w:rsidR="006C148E" w:rsidRPr="00435996" w:rsidRDefault="006C148E" w:rsidP="006C148E">
      <w:pPr>
        <w:rPr>
          <w:rFonts w:asciiTheme="minorHAnsi" w:hAnsiTheme="minorHAnsi" w:cs="Calibri"/>
          <w:sz w:val="21"/>
        </w:rPr>
      </w:pPr>
      <w:r w:rsidRPr="00435996">
        <w:rPr>
          <w:rFonts w:asciiTheme="minorHAnsi" w:hAnsiTheme="minorHAnsi" w:cs="Calibri"/>
          <w:b/>
          <w:bCs/>
          <w:sz w:val="21"/>
        </w:rPr>
        <w:t>Vendor:</w:t>
      </w:r>
      <w:r w:rsidRPr="00435996">
        <w:rPr>
          <w:rFonts w:asciiTheme="minorHAnsi" w:hAnsiTheme="minorHAnsi" w:cs="Calibri"/>
          <w:sz w:val="21"/>
        </w:rPr>
        <w:t xml:space="preserve">  _______________________________</w:t>
      </w:r>
    </w:p>
    <w:p w:rsidR="006C148E" w:rsidRPr="00435996" w:rsidRDefault="006C148E" w:rsidP="006C148E">
      <w:pPr>
        <w:rPr>
          <w:rFonts w:asciiTheme="minorHAnsi" w:hAnsiTheme="minorHAnsi" w:cs="Calibri"/>
          <w:b/>
          <w:bCs/>
          <w:sz w:val="21"/>
        </w:rPr>
      </w:pPr>
    </w:p>
    <w:p w:rsidR="006C148E" w:rsidRPr="00435996" w:rsidRDefault="006C148E" w:rsidP="006C148E">
      <w:pPr>
        <w:rPr>
          <w:rFonts w:asciiTheme="minorHAnsi" w:hAnsiTheme="minorHAnsi" w:cs="Calibri"/>
          <w:sz w:val="21"/>
        </w:rPr>
      </w:pPr>
      <w:r w:rsidRPr="00435996">
        <w:rPr>
          <w:rFonts w:asciiTheme="minorHAnsi" w:hAnsiTheme="minorHAnsi" w:cs="Calibri"/>
          <w:b/>
          <w:bCs/>
          <w:sz w:val="21"/>
        </w:rPr>
        <w:t>Solicitation Name:</w:t>
      </w:r>
      <w:r w:rsidRPr="00435996">
        <w:rPr>
          <w:rFonts w:asciiTheme="minorHAnsi" w:hAnsiTheme="minorHAnsi" w:cs="Calibri"/>
          <w:sz w:val="21"/>
        </w:rPr>
        <w:t xml:space="preserve">  _____________________                    </w:t>
      </w:r>
      <w:r w:rsidRPr="00435996">
        <w:rPr>
          <w:rFonts w:asciiTheme="minorHAnsi" w:hAnsiTheme="minorHAnsi" w:cs="Calibri"/>
          <w:b/>
          <w:bCs/>
          <w:sz w:val="21"/>
        </w:rPr>
        <w:t>Solicitation Number:</w:t>
      </w:r>
      <w:r w:rsidRPr="00435996">
        <w:rPr>
          <w:rFonts w:asciiTheme="minorHAnsi" w:hAnsiTheme="minorHAnsi" w:cs="Calibri"/>
          <w:sz w:val="21"/>
        </w:rPr>
        <w:t xml:space="preserve"> ____________________</w:t>
      </w:r>
    </w:p>
    <w:p w:rsidR="006C148E" w:rsidRPr="00435996" w:rsidRDefault="006C148E" w:rsidP="006C148E">
      <w:pPr>
        <w:rPr>
          <w:rFonts w:asciiTheme="minorHAnsi" w:hAnsiTheme="minorHAnsi" w:cs="Calibri"/>
          <w:sz w:val="21"/>
        </w:rPr>
      </w:pPr>
    </w:p>
    <w:p w:rsidR="006C148E" w:rsidRPr="00435996" w:rsidRDefault="006C148E" w:rsidP="006C148E">
      <w:pPr>
        <w:jc w:val="both"/>
        <w:rPr>
          <w:rFonts w:asciiTheme="minorHAnsi" w:hAnsiTheme="minorHAnsi" w:cs="Calibri"/>
          <w:sz w:val="21"/>
        </w:rPr>
      </w:pPr>
      <w:r w:rsidRPr="00435996">
        <w:rPr>
          <w:rFonts w:asciiTheme="minorHAnsi" w:hAnsiTheme="minorHAnsi" w:cs="Calibri"/>
          <w:sz w:val="21"/>
        </w:rPr>
        <w:t>_____________________________________________________ agrees to enter into a contractual agreement with</w:t>
      </w:r>
    </w:p>
    <w:p w:rsidR="006C148E" w:rsidRPr="00435996" w:rsidRDefault="006C148E" w:rsidP="006C148E">
      <w:pPr>
        <w:jc w:val="both"/>
        <w:rPr>
          <w:rFonts w:asciiTheme="minorHAnsi" w:hAnsiTheme="minorHAnsi" w:cs="Calibri"/>
          <w:sz w:val="21"/>
        </w:rPr>
      </w:pPr>
      <w:r w:rsidRPr="00435996">
        <w:rPr>
          <w:rFonts w:asciiTheme="minorHAnsi" w:hAnsiTheme="minorHAnsi" w:cs="Calibri"/>
          <w:sz w:val="21"/>
        </w:rPr>
        <w:t xml:space="preserve">                                     Prime Supplier</w:t>
      </w:r>
    </w:p>
    <w:p w:rsidR="006C148E" w:rsidRPr="00435996" w:rsidRDefault="006C148E" w:rsidP="006C148E">
      <w:pPr>
        <w:jc w:val="both"/>
        <w:rPr>
          <w:rFonts w:asciiTheme="minorHAnsi" w:hAnsiTheme="minorHAnsi" w:cs="Calibri"/>
          <w:sz w:val="21"/>
        </w:rPr>
      </w:pPr>
      <w:r w:rsidRPr="00435996">
        <w:rPr>
          <w:rFonts w:asciiTheme="minorHAnsi" w:hAnsiTheme="minorHAnsi" w:cs="Calibri"/>
          <w:sz w:val="21"/>
        </w:rPr>
        <w:t>_____________________________________________________, who will provide the following goods/services</w:t>
      </w:r>
    </w:p>
    <w:p w:rsidR="006C148E" w:rsidRPr="00435996" w:rsidRDefault="006C148E" w:rsidP="006C148E">
      <w:pPr>
        <w:jc w:val="both"/>
        <w:rPr>
          <w:rFonts w:asciiTheme="minorHAnsi" w:hAnsiTheme="minorHAnsi" w:cs="Calibri"/>
          <w:sz w:val="21"/>
        </w:rPr>
      </w:pPr>
      <w:r w:rsidRPr="00435996">
        <w:rPr>
          <w:rFonts w:asciiTheme="minorHAnsi" w:hAnsiTheme="minorHAnsi" w:cs="Calibri"/>
          <w:sz w:val="21"/>
        </w:rPr>
        <w:t xml:space="preserve">               Joint Venture Partner/Subcontractor/Consultant</w:t>
      </w:r>
    </w:p>
    <w:p w:rsidR="006C148E" w:rsidRPr="00435996" w:rsidRDefault="006C148E" w:rsidP="006C148E">
      <w:pPr>
        <w:jc w:val="both"/>
        <w:rPr>
          <w:rFonts w:asciiTheme="minorHAnsi" w:hAnsiTheme="minorHAnsi" w:cs="Calibri"/>
          <w:sz w:val="21"/>
        </w:rPr>
      </w:pPr>
    </w:p>
    <w:p w:rsidR="006C148E" w:rsidRPr="00435996" w:rsidRDefault="006C148E" w:rsidP="006C148E">
      <w:pPr>
        <w:jc w:val="both"/>
        <w:rPr>
          <w:rFonts w:asciiTheme="minorHAnsi" w:hAnsiTheme="minorHAnsi" w:cs="Calibri"/>
          <w:sz w:val="21"/>
        </w:rPr>
      </w:pPr>
      <w:r w:rsidRPr="00435996">
        <w:rPr>
          <w:rFonts w:asciiTheme="minorHAnsi" w:hAnsiTheme="minorHAnsi" w:cs="Calibri"/>
          <w:sz w:val="21"/>
        </w:rPr>
        <w:t xml:space="preserve">in connection with the above referenced Solicitation as a certified diverse business enterprise:  </w:t>
      </w:r>
    </w:p>
    <w:p w:rsidR="006C148E" w:rsidRPr="00435996" w:rsidRDefault="006C148E" w:rsidP="006C148E">
      <w:pPr>
        <w:jc w:val="both"/>
        <w:rPr>
          <w:rFonts w:asciiTheme="minorHAnsi" w:hAnsiTheme="minorHAnsi" w:cs="Calibri"/>
          <w:sz w:val="21"/>
        </w:rPr>
      </w:pPr>
      <w:r w:rsidRPr="00435996">
        <w:rPr>
          <w:rFonts w:asciiTheme="minorHAnsi" w:hAnsiTheme="minorHAnsi" w:cs="Calibri"/>
          <w:sz w:val="21"/>
        </w:rPr>
        <w:t>____________________________________________________________________________________</w:t>
      </w:r>
    </w:p>
    <w:p w:rsidR="006C148E" w:rsidRPr="00435996" w:rsidRDefault="006C148E" w:rsidP="006C148E">
      <w:pPr>
        <w:jc w:val="both"/>
        <w:rPr>
          <w:rFonts w:asciiTheme="minorHAnsi" w:hAnsiTheme="minorHAnsi" w:cs="Calibri"/>
          <w:sz w:val="21"/>
        </w:rPr>
      </w:pPr>
    </w:p>
    <w:p w:rsidR="006C148E" w:rsidRPr="00435996" w:rsidRDefault="006C148E" w:rsidP="006C148E">
      <w:pPr>
        <w:jc w:val="both"/>
        <w:rPr>
          <w:rFonts w:asciiTheme="minorHAnsi" w:hAnsiTheme="minorHAnsi" w:cs="Calibri"/>
          <w:sz w:val="21"/>
        </w:rPr>
      </w:pPr>
      <w:r w:rsidRPr="00435996">
        <w:rPr>
          <w:rFonts w:asciiTheme="minorHAnsi" w:hAnsiTheme="minorHAnsi" w:cs="Calibri"/>
          <w:sz w:val="21"/>
        </w:rPr>
        <w:t>____________________________________________________________________________________</w:t>
      </w:r>
    </w:p>
    <w:p w:rsidR="006C148E" w:rsidRPr="00435996" w:rsidRDefault="006C148E" w:rsidP="006C148E">
      <w:pPr>
        <w:jc w:val="both"/>
        <w:rPr>
          <w:rFonts w:asciiTheme="minorHAnsi" w:hAnsiTheme="minorHAnsi" w:cs="Calibri"/>
          <w:sz w:val="21"/>
        </w:rPr>
      </w:pPr>
    </w:p>
    <w:p w:rsidR="006C148E" w:rsidRPr="00435996" w:rsidRDefault="006C148E" w:rsidP="006C148E">
      <w:pPr>
        <w:jc w:val="both"/>
        <w:rPr>
          <w:rFonts w:asciiTheme="minorHAnsi" w:hAnsiTheme="minorHAnsi" w:cs="Calibri"/>
          <w:sz w:val="21"/>
        </w:rPr>
      </w:pPr>
      <w:r w:rsidRPr="00435996">
        <w:rPr>
          <w:rFonts w:asciiTheme="minorHAnsi" w:hAnsiTheme="minorHAnsi" w:cs="Calibri"/>
          <w:sz w:val="21"/>
        </w:rPr>
        <w:t>____________________________________________________________________________________</w:t>
      </w:r>
    </w:p>
    <w:p w:rsidR="006C148E" w:rsidRPr="00435996" w:rsidRDefault="006C148E" w:rsidP="006C148E">
      <w:pPr>
        <w:jc w:val="both"/>
        <w:rPr>
          <w:rFonts w:asciiTheme="minorHAnsi" w:hAnsiTheme="minorHAnsi" w:cs="Calibri"/>
          <w:sz w:val="21"/>
        </w:rPr>
      </w:pPr>
    </w:p>
    <w:p w:rsidR="006C148E" w:rsidRPr="00435996" w:rsidRDefault="006C148E" w:rsidP="006C148E">
      <w:pPr>
        <w:jc w:val="both"/>
        <w:rPr>
          <w:rFonts w:asciiTheme="minorHAnsi" w:hAnsiTheme="minorHAnsi" w:cs="Calibri"/>
          <w:sz w:val="21"/>
        </w:rPr>
      </w:pPr>
      <w:r w:rsidRPr="00435996">
        <w:rPr>
          <w:rFonts w:asciiTheme="minorHAnsi" w:hAnsiTheme="minorHAnsi" w:cs="Calibri"/>
          <w:sz w:val="21"/>
        </w:rPr>
        <w:t>for an estimated amount of $______________________ or ______________________% of the total contract value.</w:t>
      </w:r>
    </w:p>
    <w:p w:rsidR="006C148E" w:rsidRPr="00435996" w:rsidRDefault="006C148E" w:rsidP="006C148E">
      <w:pPr>
        <w:ind w:firstLine="720"/>
        <w:jc w:val="both"/>
        <w:rPr>
          <w:rFonts w:asciiTheme="minorHAnsi" w:hAnsiTheme="minorHAnsi" w:cs="Calibri"/>
          <w:sz w:val="21"/>
        </w:rPr>
      </w:pPr>
      <w:r w:rsidRPr="00435996">
        <w:rPr>
          <w:rFonts w:asciiTheme="minorHAnsi" w:hAnsiTheme="minorHAnsi" w:cs="Calibri"/>
          <w:sz w:val="21"/>
        </w:rPr>
        <w:t xml:space="preserve">                                                                                          </w:t>
      </w:r>
    </w:p>
    <w:p w:rsidR="006C148E" w:rsidRPr="00435996" w:rsidRDefault="006C148E" w:rsidP="006C148E">
      <w:pPr>
        <w:jc w:val="both"/>
        <w:rPr>
          <w:rFonts w:asciiTheme="minorHAnsi" w:hAnsiTheme="minorHAnsi" w:cs="Calibri"/>
          <w:sz w:val="21"/>
        </w:rPr>
      </w:pPr>
      <w:r w:rsidRPr="00435996">
        <w:rPr>
          <w:rFonts w:asciiTheme="minorHAnsi" w:hAnsiTheme="minorHAnsi" w:cs="Calibri"/>
          <w:sz w:val="21"/>
        </w:rPr>
        <w:t>_________________________________</w:t>
      </w:r>
      <w:r w:rsidRPr="00435996">
        <w:rPr>
          <w:rFonts w:asciiTheme="minorHAnsi" w:hAnsiTheme="minorHAnsi" w:cs="Calibri"/>
          <w:sz w:val="21"/>
        </w:rPr>
        <w:tab/>
        <w:t xml:space="preserve">                     ______________________________________</w:t>
      </w:r>
    </w:p>
    <w:p w:rsidR="006C148E" w:rsidRPr="00435996" w:rsidRDefault="006C148E" w:rsidP="006C148E">
      <w:pPr>
        <w:jc w:val="both"/>
        <w:rPr>
          <w:rFonts w:asciiTheme="minorHAnsi" w:hAnsiTheme="minorHAnsi" w:cs="Calibri"/>
          <w:sz w:val="21"/>
        </w:rPr>
      </w:pPr>
      <w:r w:rsidRPr="00435996">
        <w:rPr>
          <w:rFonts w:asciiTheme="minorHAnsi" w:hAnsiTheme="minorHAnsi" w:cs="Calibri"/>
          <w:sz w:val="21"/>
        </w:rPr>
        <w:t xml:space="preserve">                       Prime Supplier</w:t>
      </w:r>
      <w:r w:rsidRPr="00435996">
        <w:rPr>
          <w:rFonts w:asciiTheme="minorHAnsi" w:hAnsiTheme="minorHAnsi" w:cs="Calibri"/>
          <w:sz w:val="21"/>
        </w:rPr>
        <w:tab/>
        <w:t xml:space="preserve">                                   Joint Venture Partner /Subcontractor/Consultant</w:t>
      </w:r>
    </w:p>
    <w:p w:rsidR="006C148E" w:rsidRPr="00435996" w:rsidRDefault="006C148E" w:rsidP="006C148E">
      <w:pPr>
        <w:rPr>
          <w:rFonts w:asciiTheme="minorHAnsi" w:hAnsiTheme="minorHAnsi" w:cs="Calibri"/>
          <w:sz w:val="21"/>
        </w:rPr>
      </w:pPr>
    </w:p>
    <w:p w:rsidR="006C148E" w:rsidRPr="00435996" w:rsidRDefault="006C148E" w:rsidP="006C148E">
      <w:pPr>
        <w:jc w:val="both"/>
        <w:rPr>
          <w:rFonts w:asciiTheme="minorHAnsi" w:hAnsiTheme="minorHAnsi" w:cs="Calibri"/>
          <w:sz w:val="21"/>
        </w:rPr>
      </w:pPr>
      <w:r w:rsidRPr="00435996">
        <w:rPr>
          <w:rFonts w:asciiTheme="minorHAnsi" w:hAnsiTheme="minorHAnsi" w:cs="Calibri"/>
          <w:sz w:val="21"/>
        </w:rPr>
        <w:t xml:space="preserve">Intend to work together in accordance with this Contract Compliance Section of the bid, contingent upon award and execution of a contract with Grady Health System with to the aforementioned Prime Supplier.  </w:t>
      </w:r>
    </w:p>
    <w:p w:rsidR="006C148E" w:rsidRPr="00435996" w:rsidRDefault="006C148E" w:rsidP="006C148E">
      <w:pPr>
        <w:jc w:val="both"/>
        <w:rPr>
          <w:rFonts w:asciiTheme="minorHAnsi" w:hAnsiTheme="minorHAnsi" w:cs="Calibri"/>
          <w:sz w:val="21"/>
        </w:rPr>
      </w:pPr>
    </w:p>
    <w:p w:rsidR="006C148E" w:rsidRPr="00435996" w:rsidRDefault="006C148E" w:rsidP="006C148E">
      <w:pPr>
        <w:jc w:val="both"/>
        <w:rPr>
          <w:rFonts w:asciiTheme="minorHAnsi" w:hAnsiTheme="minorHAnsi" w:cs="Calibri"/>
          <w:sz w:val="21"/>
        </w:rPr>
      </w:pPr>
      <w:r w:rsidRPr="00435996">
        <w:rPr>
          <w:rFonts w:asciiTheme="minorHAnsi" w:hAnsiTheme="minorHAnsi" w:cs="Calibri"/>
          <w:sz w:val="21"/>
        </w:rPr>
        <w:t>I hereby certify that this statement is true and correct:</w:t>
      </w:r>
    </w:p>
    <w:p w:rsidR="006C148E" w:rsidRPr="00435996" w:rsidRDefault="006C148E" w:rsidP="006C148E">
      <w:pPr>
        <w:rPr>
          <w:rFonts w:asciiTheme="minorHAnsi" w:hAnsiTheme="minorHAnsi" w:cs="Calibri"/>
          <w:sz w:val="21"/>
        </w:rPr>
      </w:pPr>
    </w:p>
    <w:tbl>
      <w:tblPr>
        <w:tblW w:w="0" w:type="auto"/>
        <w:jc w:val="center"/>
        <w:tblLook w:val="04A0" w:firstRow="1" w:lastRow="0" w:firstColumn="1" w:lastColumn="0" w:noHBand="0" w:noVBand="1"/>
      </w:tblPr>
      <w:tblGrid>
        <w:gridCol w:w="4428"/>
        <w:gridCol w:w="4428"/>
      </w:tblGrid>
      <w:tr w:rsidR="006C148E" w:rsidRPr="00435996" w:rsidTr="006C148E">
        <w:trPr>
          <w:jc w:val="center"/>
        </w:trPr>
        <w:tc>
          <w:tcPr>
            <w:tcW w:w="4428" w:type="dxa"/>
          </w:tcPr>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Prime Supplier Signature:</w:t>
            </w:r>
          </w:p>
          <w:p w:rsidR="006C148E" w:rsidRPr="00435996" w:rsidRDefault="006C148E">
            <w:pPr>
              <w:spacing w:line="276" w:lineRule="auto"/>
              <w:rPr>
                <w:rFonts w:asciiTheme="minorHAnsi" w:hAnsiTheme="minorHAnsi" w:cs="Calibri"/>
                <w:sz w:val="21"/>
              </w:rPr>
            </w:pPr>
          </w:p>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_________________________</w:t>
            </w:r>
          </w:p>
        </w:tc>
        <w:tc>
          <w:tcPr>
            <w:tcW w:w="4428" w:type="dxa"/>
          </w:tcPr>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Joint Venture/Subcontractor/Consultant Signature:</w:t>
            </w:r>
          </w:p>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______________________________</w:t>
            </w:r>
          </w:p>
        </w:tc>
      </w:tr>
      <w:tr w:rsidR="006C148E" w:rsidRPr="00435996" w:rsidTr="006C148E">
        <w:trPr>
          <w:trHeight w:val="783"/>
          <w:jc w:val="center"/>
        </w:trPr>
        <w:tc>
          <w:tcPr>
            <w:tcW w:w="4428" w:type="dxa"/>
          </w:tcPr>
          <w:p w:rsidR="006C148E" w:rsidRPr="00435996" w:rsidRDefault="006C148E">
            <w:pPr>
              <w:spacing w:line="276" w:lineRule="auto"/>
              <w:rPr>
                <w:rFonts w:asciiTheme="minorHAnsi" w:hAnsiTheme="minorHAnsi" w:cs="Calibri"/>
                <w:sz w:val="21"/>
              </w:rPr>
            </w:pPr>
          </w:p>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 xml:space="preserve">Print Name: </w:t>
            </w:r>
          </w:p>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_________________________</w:t>
            </w:r>
          </w:p>
        </w:tc>
        <w:tc>
          <w:tcPr>
            <w:tcW w:w="4428" w:type="dxa"/>
          </w:tcPr>
          <w:p w:rsidR="006C148E" w:rsidRPr="00435996" w:rsidRDefault="006C148E">
            <w:pPr>
              <w:spacing w:line="276" w:lineRule="auto"/>
              <w:rPr>
                <w:rFonts w:asciiTheme="minorHAnsi" w:hAnsiTheme="minorHAnsi" w:cs="Calibri"/>
                <w:sz w:val="21"/>
              </w:rPr>
            </w:pPr>
          </w:p>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Print Name, Title and Date:</w:t>
            </w:r>
          </w:p>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________________________________</w:t>
            </w:r>
          </w:p>
        </w:tc>
      </w:tr>
      <w:tr w:rsidR="006C148E" w:rsidRPr="00435996" w:rsidTr="006C148E">
        <w:trPr>
          <w:jc w:val="center"/>
        </w:trPr>
        <w:tc>
          <w:tcPr>
            <w:tcW w:w="4428" w:type="dxa"/>
          </w:tcPr>
          <w:p w:rsidR="006C148E" w:rsidRPr="00435996" w:rsidRDefault="006C148E">
            <w:pPr>
              <w:spacing w:line="276" w:lineRule="auto"/>
              <w:rPr>
                <w:rFonts w:asciiTheme="minorHAnsi" w:hAnsiTheme="minorHAnsi" w:cs="Calibri"/>
                <w:sz w:val="21"/>
              </w:rPr>
            </w:pPr>
          </w:p>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Title:</w:t>
            </w:r>
          </w:p>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_________________________</w:t>
            </w:r>
          </w:p>
        </w:tc>
        <w:tc>
          <w:tcPr>
            <w:tcW w:w="4428" w:type="dxa"/>
          </w:tcPr>
          <w:p w:rsidR="006C148E" w:rsidRPr="00435996" w:rsidRDefault="006C148E">
            <w:pPr>
              <w:spacing w:line="276" w:lineRule="auto"/>
              <w:rPr>
                <w:rFonts w:asciiTheme="minorHAnsi" w:hAnsiTheme="minorHAnsi" w:cs="Calibri"/>
                <w:sz w:val="21"/>
              </w:rPr>
            </w:pPr>
          </w:p>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Address:</w:t>
            </w:r>
          </w:p>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________________________________</w:t>
            </w:r>
          </w:p>
        </w:tc>
      </w:tr>
      <w:tr w:rsidR="006C148E" w:rsidRPr="00435996" w:rsidTr="006C148E">
        <w:trPr>
          <w:jc w:val="center"/>
        </w:trPr>
        <w:tc>
          <w:tcPr>
            <w:tcW w:w="4428" w:type="dxa"/>
          </w:tcPr>
          <w:p w:rsidR="006C148E" w:rsidRPr="00435996" w:rsidRDefault="006C148E">
            <w:pPr>
              <w:spacing w:line="276" w:lineRule="auto"/>
              <w:rPr>
                <w:rFonts w:asciiTheme="minorHAnsi" w:hAnsiTheme="minorHAnsi" w:cs="Calibri"/>
                <w:sz w:val="21"/>
              </w:rPr>
            </w:pPr>
          </w:p>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Date:</w:t>
            </w:r>
          </w:p>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_________________________</w:t>
            </w:r>
          </w:p>
        </w:tc>
        <w:tc>
          <w:tcPr>
            <w:tcW w:w="4428" w:type="dxa"/>
          </w:tcPr>
          <w:p w:rsidR="006C148E" w:rsidRPr="00435996" w:rsidRDefault="006C148E">
            <w:pPr>
              <w:spacing w:line="276" w:lineRule="auto"/>
              <w:rPr>
                <w:rFonts w:asciiTheme="minorHAnsi" w:hAnsiTheme="minorHAnsi" w:cs="Calibri"/>
                <w:sz w:val="21"/>
              </w:rPr>
            </w:pPr>
          </w:p>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 xml:space="preserve">Phone </w:t>
            </w:r>
          </w:p>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________________________________</w:t>
            </w:r>
          </w:p>
        </w:tc>
      </w:tr>
      <w:tr w:rsidR="006C148E" w:rsidRPr="00435996" w:rsidTr="006C148E">
        <w:trPr>
          <w:jc w:val="center"/>
        </w:trPr>
        <w:tc>
          <w:tcPr>
            <w:tcW w:w="4428" w:type="dxa"/>
          </w:tcPr>
          <w:p w:rsidR="006C148E" w:rsidRPr="00435996" w:rsidRDefault="006C148E">
            <w:pPr>
              <w:spacing w:line="276" w:lineRule="auto"/>
              <w:rPr>
                <w:rFonts w:asciiTheme="minorHAnsi" w:hAnsiTheme="minorHAnsi" w:cs="Calibri"/>
                <w:sz w:val="21"/>
              </w:rPr>
            </w:pPr>
          </w:p>
        </w:tc>
        <w:tc>
          <w:tcPr>
            <w:tcW w:w="4428" w:type="dxa"/>
          </w:tcPr>
          <w:p w:rsidR="006C148E" w:rsidRPr="00435996" w:rsidRDefault="006C148E">
            <w:pPr>
              <w:spacing w:line="276" w:lineRule="auto"/>
              <w:rPr>
                <w:rFonts w:asciiTheme="minorHAnsi" w:hAnsiTheme="minorHAnsi" w:cs="Calibri"/>
                <w:sz w:val="21"/>
              </w:rPr>
            </w:pPr>
          </w:p>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Fax:</w:t>
            </w:r>
          </w:p>
          <w:p w:rsidR="006C148E" w:rsidRPr="00435996" w:rsidRDefault="006C148E">
            <w:pPr>
              <w:spacing w:line="276" w:lineRule="auto"/>
              <w:rPr>
                <w:rFonts w:asciiTheme="minorHAnsi" w:hAnsiTheme="minorHAnsi" w:cs="Calibri"/>
                <w:sz w:val="21"/>
              </w:rPr>
            </w:pPr>
            <w:r w:rsidRPr="00435996">
              <w:rPr>
                <w:rFonts w:asciiTheme="minorHAnsi" w:hAnsiTheme="minorHAnsi" w:cs="Calibri"/>
                <w:sz w:val="21"/>
              </w:rPr>
              <w:t>________________________________</w:t>
            </w:r>
          </w:p>
        </w:tc>
      </w:tr>
    </w:tbl>
    <w:p w:rsidR="006C148E" w:rsidRPr="00435996" w:rsidRDefault="006C148E" w:rsidP="006C148E">
      <w:pPr>
        <w:rPr>
          <w:rFonts w:asciiTheme="majorHAnsi" w:hAnsiTheme="majorHAnsi"/>
          <w:b/>
          <w:bCs/>
          <w:sz w:val="24"/>
          <w:szCs w:val="24"/>
        </w:rPr>
      </w:pPr>
      <w:r w:rsidRPr="00435996">
        <w:rPr>
          <w:rFonts w:asciiTheme="majorHAnsi" w:hAnsiTheme="majorHAnsi"/>
          <w:b/>
          <w:bCs/>
          <w:sz w:val="24"/>
          <w:szCs w:val="24"/>
        </w:rPr>
        <w:lastRenderedPageBreak/>
        <w:t>SUPPLIER DIVERSITY CERTIFICATION:</w:t>
      </w:r>
    </w:p>
    <w:p w:rsidR="006C148E" w:rsidRDefault="006C148E" w:rsidP="006C148E">
      <w:pPr>
        <w:keepNext/>
        <w:ind w:left="360"/>
        <w:jc w:val="both"/>
        <w:outlineLvl w:val="0"/>
        <w:rPr>
          <w:rFonts w:eastAsia="Arial Unicode MS"/>
        </w:rPr>
      </w:pPr>
    </w:p>
    <w:p w:rsidR="006C148E" w:rsidRPr="00435996" w:rsidRDefault="006C148E" w:rsidP="006C148E">
      <w:pPr>
        <w:jc w:val="both"/>
        <w:rPr>
          <w:rFonts w:asciiTheme="minorHAnsi" w:hAnsiTheme="minorHAnsi" w:cs="Calibri"/>
          <w:color w:val="000000"/>
          <w:sz w:val="21"/>
        </w:rPr>
      </w:pPr>
      <w:r w:rsidRPr="00435996">
        <w:rPr>
          <w:rFonts w:asciiTheme="minorHAnsi" w:hAnsiTheme="minorHAnsi" w:cs="Calibri"/>
          <w:color w:val="000000"/>
          <w:sz w:val="21"/>
        </w:rPr>
        <w:t>I certify that the statements made by me in this Supplier Diversity Section are complete and true to the best of my knowledge and belief, and are made in good faith.  I understand that if I knowingly make any misstatements of facts, I am subject to disqualification and debarment from participation in future GHS contracting opportunities, held liable for breach of contract and subject to the enforcement of any remedies available under the contract or as a matter of contract law.  I agree that no changes shall be made to this section without the written consent of GHS.</w:t>
      </w:r>
    </w:p>
    <w:p w:rsidR="006C148E" w:rsidRPr="00435996" w:rsidRDefault="006C148E" w:rsidP="006C148E">
      <w:pPr>
        <w:ind w:left="360" w:right="-270"/>
        <w:rPr>
          <w:rFonts w:asciiTheme="minorHAnsi" w:hAnsiTheme="minorHAnsi" w:cs="Calibri"/>
          <w:sz w:val="21"/>
        </w:rPr>
      </w:pPr>
    </w:p>
    <w:p w:rsidR="006C148E" w:rsidRPr="00435996" w:rsidRDefault="006C148E" w:rsidP="006C148E">
      <w:pPr>
        <w:ind w:right="-270"/>
        <w:rPr>
          <w:rFonts w:asciiTheme="minorHAnsi" w:hAnsiTheme="minorHAnsi" w:cs="Calibri"/>
          <w:sz w:val="21"/>
        </w:rPr>
      </w:pPr>
      <w:r w:rsidRPr="00435996">
        <w:rPr>
          <w:rFonts w:asciiTheme="minorHAnsi" w:hAnsiTheme="minorHAnsi" w:cs="Calibri"/>
          <w:sz w:val="21"/>
        </w:rPr>
        <w:t>Authorized Representative Signature</w:t>
      </w:r>
    </w:p>
    <w:p w:rsidR="006C148E" w:rsidRPr="00435996" w:rsidRDefault="006C148E" w:rsidP="006C148E">
      <w:pPr>
        <w:ind w:left="360" w:right="-270"/>
        <w:rPr>
          <w:rFonts w:asciiTheme="minorHAnsi" w:hAnsiTheme="minorHAnsi" w:cs="Calibri"/>
          <w:sz w:val="21"/>
        </w:rPr>
      </w:pPr>
    </w:p>
    <w:p w:rsidR="006C148E" w:rsidRPr="00435996" w:rsidRDefault="006C148E" w:rsidP="006C148E">
      <w:pPr>
        <w:ind w:left="360" w:right="-270"/>
        <w:rPr>
          <w:rFonts w:asciiTheme="minorHAnsi" w:hAnsiTheme="minorHAnsi" w:cs="Calibri"/>
          <w:sz w:val="21"/>
        </w:rPr>
      </w:pPr>
    </w:p>
    <w:p w:rsidR="006C148E" w:rsidRPr="00435996" w:rsidRDefault="006C148E" w:rsidP="006C148E">
      <w:pPr>
        <w:ind w:right="-270"/>
        <w:rPr>
          <w:rFonts w:asciiTheme="minorHAnsi" w:hAnsiTheme="minorHAnsi" w:cs="Calibri"/>
          <w:sz w:val="21"/>
        </w:rPr>
      </w:pPr>
      <w:r w:rsidRPr="00435996">
        <w:rPr>
          <w:rFonts w:asciiTheme="minorHAnsi" w:hAnsiTheme="minorHAnsi" w:cs="Calibri"/>
          <w:sz w:val="21"/>
        </w:rPr>
        <w:t>_____________________________      _____________________</w:t>
      </w:r>
    </w:p>
    <w:p w:rsidR="006C148E" w:rsidRPr="00435996" w:rsidRDefault="006C148E" w:rsidP="006C148E">
      <w:pPr>
        <w:ind w:right="-270"/>
        <w:rPr>
          <w:rFonts w:asciiTheme="minorHAnsi" w:hAnsiTheme="minorHAnsi" w:cs="Calibri"/>
          <w:sz w:val="21"/>
        </w:rPr>
      </w:pPr>
      <w:r w:rsidRPr="00435996">
        <w:rPr>
          <w:rFonts w:asciiTheme="minorHAnsi" w:hAnsiTheme="minorHAnsi" w:cs="Calibri"/>
          <w:sz w:val="21"/>
        </w:rPr>
        <w:t xml:space="preserve">Title                                                       </w:t>
      </w:r>
      <w:r w:rsidR="00906FA8">
        <w:rPr>
          <w:rFonts w:asciiTheme="minorHAnsi" w:hAnsiTheme="minorHAnsi" w:cs="Calibri"/>
          <w:sz w:val="21"/>
        </w:rPr>
        <w:t xml:space="preserve">       </w:t>
      </w:r>
      <w:r w:rsidRPr="00435996">
        <w:rPr>
          <w:rFonts w:asciiTheme="minorHAnsi" w:hAnsiTheme="minorHAnsi" w:cs="Calibri"/>
          <w:sz w:val="21"/>
        </w:rPr>
        <w:t xml:space="preserve"> Date</w:t>
      </w:r>
    </w:p>
    <w:p w:rsidR="006C148E" w:rsidRPr="00435996" w:rsidRDefault="006C148E" w:rsidP="00AE44BA">
      <w:pPr>
        <w:rPr>
          <w:rFonts w:asciiTheme="minorHAnsi" w:hAnsiTheme="minorHAnsi" w:cs="Calibri"/>
          <w:b/>
          <w:bCs/>
          <w:sz w:val="21"/>
        </w:rPr>
      </w:pPr>
    </w:p>
    <w:p w:rsidR="006C148E" w:rsidRPr="00435996" w:rsidRDefault="006C148E" w:rsidP="00AE44BA">
      <w:pPr>
        <w:rPr>
          <w:rFonts w:asciiTheme="minorHAnsi" w:hAnsiTheme="minorHAnsi" w:cs="Calibri"/>
          <w:b/>
          <w:bCs/>
          <w:sz w:val="21"/>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6C148E" w:rsidRDefault="006C148E" w:rsidP="00AE44BA">
      <w:pPr>
        <w:rPr>
          <w:b/>
          <w:bCs/>
        </w:rPr>
      </w:pPr>
    </w:p>
    <w:p w:rsidR="00435996" w:rsidRDefault="00435996" w:rsidP="00AE44BA">
      <w:pPr>
        <w:rPr>
          <w:b/>
          <w:bCs/>
        </w:rPr>
      </w:pPr>
    </w:p>
    <w:p w:rsidR="00145D3D" w:rsidRDefault="00145D3D" w:rsidP="00AE44BA">
      <w:pPr>
        <w:rPr>
          <w:b/>
          <w:bCs/>
        </w:rPr>
      </w:pPr>
    </w:p>
    <w:p w:rsidR="00145D3D" w:rsidRDefault="00145D3D" w:rsidP="00AE44BA">
      <w:pPr>
        <w:rPr>
          <w:b/>
          <w:bCs/>
        </w:rPr>
      </w:pPr>
    </w:p>
    <w:p w:rsidR="00145D3D" w:rsidRDefault="00145D3D" w:rsidP="00AE44BA">
      <w:pPr>
        <w:rPr>
          <w:b/>
          <w:bCs/>
        </w:rPr>
      </w:pPr>
    </w:p>
    <w:p w:rsidR="00145D3D" w:rsidRDefault="00145D3D" w:rsidP="00AE44BA">
      <w:pPr>
        <w:rPr>
          <w:b/>
          <w:bCs/>
        </w:rPr>
      </w:pPr>
    </w:p>
    <w:p w:rsidR="0033795C" w:rsidRPr="00435996" w:rsidRDefault="0033795C">
      <w:pPr>
        <w:pStyle w:val="Heading1"/>
        <w:rPr>
          <w:rFonts w:asciiTheme="minorHAnsi" w:hAnsiTheme="minorHAnsi" w:cs="Calibri"/>
          <w:sz w:val="24"/>
          <w:szCs w:val="24"/>
        </w:rPr>
      </w:pPr>
      <w:bookmarkStart w:id="17" w:name="_Toc178140382"/>
      <w:bookmarkEnd w:id="5"/>
      <w:r w:rsidRPr="00435996">
        <w:rPr>
          <w:rFonts w:asciiTheme="minorHAnsi" w:hAnsiTheme="minorHAnsi" w:cs="Calibri"/>
          <w:sz w:val="24"/>
          <w:szCs w:val="24"/>
        </w:rPr>
        <w:lastRenderedPageBreak/>
        <w:t xml:space="preserve">APPENDIX A: REPRESENTATIONS, CERTIFICATIONS, AND OTHER STATEMENTS OF </w:t>
      </w:r>
      <w:r w:rsidR="003E2583" w:rsidRPr="00435996">
        <w:rPr>
          <w:rFonts w:asciiTheme="minorHAnsi" w:hAnsiTheme="minorHAnsi" w:cs="Calibri"/>
          <w:sz w:val="24"/>
          <w:szCs w:val="24"/>
        </w:rPr>
        <w:t>OFFEROR</w:t>
      </w:r>
      <w:r w:rsidRPr="00435996">
        <w:rPr>
          <w:rFonts w:asciiTheme="minorHAnsi" w:hAnsiTheme="minorHAnsi" w:cs="Calibri"/>
          <w:sz w:val="24"/>
          <w:szCs w:val="24"/>
        </w:rPr>
        <w:t>S</w:t>
      </w:r>
      <w:bookmarkEnd w:id="17"/>
      <w:r w:rsidR="00DF5250">
        <w:rPr>
          <w:rFonts w:asciiTheme="minorHAnsi" w:hAnsiTheme="minorHAnsi" w:cs="Calibri"/>
          <w:sz w:val="24"/>
          <w:szCs w:val="24"/>
        </w:rPr>
        <w:fldChar w:fldCharType="begin"/>
      </w:r>
      <w:r w:rsidRPr="00435996">
        <w:rPr>
          <w:rFonts w:asciiTheme="minorHAnsi" w:hAnsiTheme="minorHAnsi" w:cs="Calibri"/>
          <w:sz w:val="24"/>
          <w:szCs w:val="24"/>
        </w:rPr>
        <w:instrText>xe "REPRESENTATIONS, CERTIFICATIONS, AND OTHER STATEMENTS OF BIDDE:S/PROPOSERS"</w:instrText>
      </w:r>
      <w:r w:rsidR="00DF5250">
        <w:rPr>
          <w:rFonts w:asciiTheme="minorHAnsi" w:hAnsiTheme="minorHAnsi" w:cs="Calibri"/>
          <w:sz w:val="24"/>
          <w:szCs w:val="24"/>
        </w:rPr>
        <w:fldChar w:fldCharType="end"/>
      </w:r>
    </w:p>
    <w:p w:rsidR="0033795C" w:rsidRPr="00435996" w:rsidRDefault="0033795C">
      <w:pPr>
        <w:jc w:val="center"/>
        <w:rPr>
          <w:rFonts w:asciiTheme="minorHAnsi" w:hAnsiTheme="minorHAnsi" w:cs="Calibri"/>
          <w:b/>
          <w:sz w:val="24"/>
          <w:szCs w:val="24"/>
        </w:rPr>
      </w:pPr>
      <w:r w:rsidRPr="00435996">
        <w:rPr>
          <w:rFonts w:asciiTheme="minorHAnsi" w:hAnsiTheme="minorHAnsi" w:cs="Calibri"/>
          <w:b/>
          <w:sz w:val="24"/>
          <w:szCs w:val="24"/>
        </w:rPr>
        <w:t>**REQUIRED INPUT WITH SUBMISSION**</w:t>
      </w:r>
    </w:p>
    <w:p w:rsidR="0033795C" w:rsidRPr="00435996" w:rsidRDefault="0033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rFonts w:asciiTheme="minorHAnsi" w:hAnsiTheme="minorHAnsi" w:cs="Calibri"/>
        </w:rPr>
      </w:pPr>
    </w:p>
    <w:p w:rsidR="0033795C" w:rsidRPr="00435996" w:rsidRDefault="0033795C">
      <w:pPr>
        <w:pStyle w:val="Heading2"/>
        <w:rPr>
          <w:rFonts w:asciiTheme="minorHAnsi" w:hAnsiTheme="minorHAnsi" w:cs="Calibri"/>
          <w:sz w:val="21"/>
        </w:rPr>
      </w:pPr>
      <w:bookmarkStart w:id="18" w:name="_Toc133218599"/>
      <w:bookmarkStart w:id="19" w:name="_Toc178140383"/>
      <w:r w:rsidRPr="00435996">
        <w:rPr>
          <w:rFonts w:asciiTheme="minorHAnsi" w:hAnsiTheme="minorHAnsi" w:cs="Calibri"/>
          <w:sz w:val="21"/>
        </w:rPr>
        <w:t>CERTIFICATION</w:t>
      </w:r>
      <w:bookmarkEnd w:id="18"/>
      <w:bookmarkEnd w:id="19"/>
    </w:p>
    <w:p w:rsidR="0033795C" w:rsidRPr="00435996" w:rsidRDefault="0033795C">
      <w:pPr>
        <w:pStyle w:val="BodyText2"/>
        <w:rPr>
          <w:rFonts w:asciiTheme="minorHAnsi" w:hAnsiTheme="minorHAnsi" w:cs="Calibri"/>
          <w:sz w:val="21"/>
        </w:rPr>
      </w:pPr>
      <w:r w:rsidRPr="00435996">
        <w:rPr>
          <w:rFonts w:asciiTheme="minorHAnsi" w:hAnsiTheme="minorHAnsi" w:cs="Calibri"/>
          <w:sz w:val="21"/>
        </w:rPr>
        <w:t xml:space="preserve">The undersigned certifies that he/she has read, understands, and agrees to be bound by the terms and conditions of the </w:t>
      </w:r>
      <w:r w:rsidR="000C1A87" w:rsidRPr="00435996">
        <w:rPr>
          <w:rFonts w:asciiTheme="minorHAnsi" w:hAnsiTheme="minorHAnsi" w:cs="Calibri"/>
          <w:sz w:val="21"/>
        </w:rPr>
        <w:t>Request f</w:t>
      </w:r>
      <w:r w:rsidR="00202A67" w:rsidRPr="00435996">
        <w:rPr>
          <w:rFonts w:asciiTheme="minorHAnsi" w:hAnsiTheme="minorHAnsi" w:cs="Calibri"/>
          <w:sz w:val="21"/>
        </w:rPr>
        <w:t xml:space="preserve">or </w:t>
      </w:r>
      <w:r w:rsidR="003E2583" w:rsidRPr="00435996">
        <w:rPr>
          <w:rFonts w:asciiTheme="minorHAnsi" w:hAnsiTheme="minorHAnsi" w:cs="Calibri"/>
          <w:sz w:val="21"/>
        </w:rPr>
        <w:t xml:space="preserve">Proposal </w:t>
      </w:r>
      <w:r w:rsidRPr="00435996">
        <w:rPr>
          <w:rFonts w:asciiTheme="minorHAnsi" w:hAnsiTheme="minorHAnsi" w:cs="Calibri"/>
          <w:b/>
          <w:sz w:val="21"/>
        </w:rPr>
        <w:t>(</w:t>
      </w:r>
      <w:r w:rsidR="003E2583" w:rsidRPr="00435996">
        <w:rPr>
          <w:rFonts w:asciiTheme="minorHAnsi" w:hAnsiTheme="minorHAnsi" w:cs="Calibri"/>
          <w:b/>
          <w:sz w:val="21"/>
        </w:rPr>
        <w:t>RFP</w:t>
      </w:r>
      <w:r w:rsidRPr="00435996">
        <w:rPr>
          <w:rFonts w:asciiTheme="minorHAnsi" w:hAnsiTheme="minorHAnsi" w:cs="Calibri"/>
          <w:b/>
          <w:sz w:val="21"/>
        </w:rPr>
        <w:t xml:space="preserve"> #</w:t>
      </w:r>
      <w:r w:rsidR="00EE4478">
        <w:rPr>
          <w:rFonts w:asciiTheme="minorHAnsi" w:hAnsiTheme="minorHAnsi" w:cs="Calibri"/>
          <w:b/>
          <w:sz w:val="21"/>
        </w:rPr>
        <w:t>21002</w:t>
      </w:r>
      <w:bookmarkStart w:id="20" w:name="_GoBack"/>
      <w:bookmarkEnd w:id="20"/>
      <w:r w:rsidR="00EE4478">
        <w:rPr>
          <w:rFonts w:asciiTheme="minorHAnsi" w:hAnsiTheme="minorHAnsi" w:cs="Calibri"/>
          <w:b/>
          <w:sz w:val="21"/>
        </w:rPr>
        <w:t>)</w:t>
      </w:r>
      <w:r w:rsidRPr="00435996">
        <w:rPr>
          <w:rFonts w:asciiTheme="minorHAnsi" w:hAnsiTheme="minorHAnsi" w:cs="Calibri"/>
          <w:b/>
          <w:sz w:val="21"/>
        </w:rPr>
        <w:t>.</w:t>
      </w:r>
      <w:r w:rsidRPr="00435996">
        <w:rPr>
          <w:rFonts w:asciiTheme="minorHAnsi" w:hAnsiTheme="minorHAnsi" w:cs="Calibri"/>
          <w:sz w:val="21"/>
        </w:rPr>
        <w:t xml:space="preserve">  The undersigned further certifies that he/she is legally authorized by the </w:t>
      </w:r>
      <w:r w:rsidR="003E2583" w:rsidRPr="00435996">
        <w:rPr>
          <w:rFonts w:asciiTheme="minorHAnsi" w:hAnsiTheme="minorHAnsi" w:cs="Calibri"/>
          <w:sz w:val="21"/>
        </w:rPr>
        <w:t>Offeror</w:t>
      </w:r>
      <w:r w:rsidRPr="00435996">
        <w:rPr>
          <w:rFonts w:asciiTheme="minorHAnsi" w:hAnsiTheme="minorHAnsi" w:cs="Calibri"/>
          <w:sz w:val="21"/>
        </w:rPr>
        <w:t xml:space="preserve"> to make the statements and representations on this form, and that said statements and representations are true and accurate to the best of his/her knowledge and belief.  The undersigned understands and agrees that if the </w:t>
      </w:r>
      <w:r w:rsidR="003E2583" w:rsidRPr="00435996">
        <w:rPr>
          <w:rFonts w:asciiTheme="minorHAnsi" w:hAnsiTheme="minorHAnsi" w:cs="Calibri"/>
          <w:sz w:val="21"/>
        </w:rPr>
        <w:t>Offeror</w:t>
      </w:r>
      <w:r w:rsidRPr="00435996">
        <w:rPr>
          <w:rFonts w:asciiTheme="minorHAnsi" w:hAnsiTheme="minorHAnsi" w:cs="Calibri"/>
          <w:sz w:val="21"/>
        </w:rPr>
        <w:t xml:space="preserve"> makes any knowingly false statements, or if there is a failure of the successful </w:t>
      </w:r>
      <w:r w:rsidR="003E2583" w:rsidRPr="00435996">
        <w:rPr>
          <w:rFonts w:asciiTheme="minorHAnsi" w:hAnsiTheme="minorHAnsi" w:cs="Calibri"/>
          <w:sz w:val="21"/>
        </w:rPr>
        <w:t>Offeror</w:t>
      </w:r>
      <w:r w:rsidRPr="00435996">
        <w:rPr>
          <w:rFonts w:asciiTheme="minorHAnsi" w:hAnsiTheme="minorHAnsi" w:cs="Calibri"/>
          <w:sz w:val="21"/>
        </w:rPr>
        <w:t xml:space="preserve"> (i.e., contractor) to implement any of the stated agreements, intentions, objectives, goals, and commitments set forth herein without the prior approval of GHS, then the </w:t>
      </w:r>
      <w:r w:rsidR="003E2583" w:rsidRPr="00435996">
        <w:rPr>
          <w:rFonts w:asciiTheme="minorHAnsi" w:hAnsiTheme="minorHAnsi" w:cs="Calibri"/>
          <w:sz w:val="21"/>
        </w:rPr>
        <w:t>Offeror</w:t>
      </w:r>
      <w:r w:rsidRPr="00435996">
        <w:rPr>
          <w:rFonts w:asciiTheme="minorHAnsi" w:hAnsiTheme="minorHAnsi" w:cs="Calibri"/>
          <w:sz w:val="21"/>
        </w:rPr>
        <w:t xml:space="preserve">’s act or omission shall constitute a material breach of the contract. The right to terminate shall be in addition to and not in lieu of any other rights and remedies GHS may have for defaults under the contract. Additionally, the </w:t>
      </w:r>
      <w:r w:rsidR="003E2583" w:rsidRPr="00435996">
        <w:rPr>
          <w:rFonts w:asciiTheme="minorHAnsi" w:hAnsiTheme="minorHAnsi" w:cs="Calibri"/>
          <w:sz w:val="21"/>
        </w:rPr>
        <w:t>Offeror</w:t>
      </w:r>
      <w:r w:rsidRPr="00435996">
        <w:rPr>
          <w:rFonts w:asciiTheme="minorHAnsi" w:hAnsiTheme="minorHAnsi" w:cs="Calibri"/>
          <w:sz w:val="21"/>
        </w:rPr>
        <w:t xml:space="preserve"> may be prohibited from obtaining future contracts awarded by GHS. GHS reserves the right to terminate any contract where a material breach has occurred.</w:t>
      </w:r>
    </w:p>
    <w:p w:rsidR="0033795C" w:rsidRPr="00435996" w:rsidRDefault="0033795C">
      <w:pPr>
        <w:rPr>
          <w:rFonts w:asciiTheme="minorHAnsi" w:hAnsiTheme="minorHAnsi" w:cs="Calibri"/>
          <w:sz w:val="21"/>
        </w:rPr>
      </w:pPr>
    </w:p>
    <w:p w:rsidR="0033795C" w:rsidRPr="00435996" w:rsidRDefault="003379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asciiTheme="minorHAnsi" w:hAnsiTheme="minorHAnsi" w:cs="Calibri"/>
          <w:color w:val="000000"/>
          <w:sz w:val="21"/>
        </w:rPr>
      </w:pPr>
    </w:p>
    <w:p w:rsidR="0033795C" w:rsidRPr="00435996" w:rsidRDefault="0033795C">
      <w:pPr>
        <w:rPr>
          <w:rFonts w:asciiTheme="minorHAnsi" w:hAnsiTheme="minorHAnsi" w:cs="Calibri"/>
          <w:b/>
          <w:sz w:val="21"/>
          <w:u w:val="single"/>
        </w:rPr>
      </w:pPr>
      <w:r w:rsidRPr="00435996">
        <w:rPr>
          <w:rFonts w:asciiTheme="minorHAnsi" w:hAnsiTheme="minorHAnsi" w:cs="Calibri"/>
          <w:b/>
          <w:sz w:val="21"/>
        </w:rPr>
        <w:t>NAME:</w:t>
      </w:r>
      <w:r w:rsidRPr="00435996">
        <w:rPr>
          <w:rFonts w:asciiTheme="minorHAnsi" w:hAnsiTheme="minorHAnsi" w:cs="Calibri"/>
          <w:b/>
          <w:sz w:val="21"/>
        </w:rPr>
        <w:tab/>
      </w:r>
      <w:r w:rsidRPr="00435996">
        <w:rPr>
          <w:rFonts w:asciiTheme="minorHAnsi" w:hAnsiTheme="minorHAnsi" w:cs="Calibri"/>
          <w:b/>
          <w:sz w:val="21"/>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p>
    <w:p w:rsidR="0033795C" w:rsidRPr="00435996" w:rsidRDefault="0033795C">
      <w:pPr>
        <w:rPr>
          <w:rFonts w:asciiTheme="minorHAnsi" w:hAnsiTheme="minorHAnsi" w:cs="Calibri"/>
          <w:sz w:val="21"/>
        </w:rPr>
      </w:pPr>
    </w:p>
    <w:p w:rsidR="0033795C" w:rsidRPr="00435996" w:rsidRDefault="0033795C">
      <w:pPr>
        <w:rPr>
          <w:rFonts w:asciiTheme="minorHAnsi" w:hAnsiTheme="minorHAnsi" w:cs="Calibri"/>
          <w:b/>
          <w:sz w:val="21"/>
          <w:u w:val="single"/>
        </w:rPr>
      </w:pPr>
      <w:r w:rsidRPr="00435996">
        <w:rPr>
          <w:rFonts w:asciiTheme="minorHAnsi" w:hAnsiTheme="minorHAnsi" w:cs="Calibri"/>
          <w:b/>
          <w:sz w:val="21"/>
        </w:rPr>
        <w:t xml:space="preserve">TITLE: </w:t>
      </w:r>
      <w:r w:rsidRPr="00435996">
        <w:rPr>
          <w:rFonts w:asciiTheme="minorHAnsi" w:hAnsiTheme="minorHAnsi" w:cs="Calibri"/>
          <w:b/>
          <w:sz w:val="21"/>
        </w:rPr>
        <w:tab/>
      </w:r>
      <w:r w:rsidR="00906FA8">
        <w:rPr>
          <w:rFonts w:asciiTheme="minorHAnsi" w:hAnsiTheme="minorHAnsi" w:cs="Calibri"/>
          <w:b/>
          <w:sz w:val="21"/>
        </w:rPr>
        <w:t xml:space="preserve">               __</w:t>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p>
    <w:p w:rsidR="0033795C" w:rsidRPr="00435996" w:rsidRDefault="0033795C">
      <w:pPr>
        <w:rPr>
          <w:rFonts w:asciiTheme="minorHAnsi" w:hAnsiTheme="minorHAnsi" w:cs="Calibri"/>
          <w:sz w:val="21"/>
        </w:rPr>
      </w:pPr>
    </w:p>
    <w:p w:rsidR="0033795C" w:rsidRPr="00435996" w:rsidRDefault="0033795C">
      <w:pPr>
        <w:rPr>
          <w:rFonts w:asciiTheme="minorHAnsi" w:hAnsiTheme="minorHAnsi" w:cs="Calibri"/>
          <w:b/>
          <w:sz w:val="21"/>
          <w:u w:val="single"/>
        </w:rPr>
      </w:pPr>
      <w:r w:rsidRPr="00435996">
        <w:rPr>
          <w:rFonts w:asciiTheme="minorHAnsi" w:hAnsiTheme="minorHAnsi" w:cs="Calibri"/>
          <w:b/>
          <w:sz w:val="21"/>
        </w:rPr>
        <w:t xml:space="preserve">COMPANY: </w:t>
      </w:r>
      <w:r w:rsidRPr="00435996">
        <w:rPr>
          <w:rFonts w:asciiTheme="minorHAnsi" w:hAnsiTheme="minorHAnsi" w:cs="Calibri"/>
          <w:b/>
          <w:sz w:val="21"/>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p>
    <w:p w:rsidR="0033795C" w:rsidRPr="00435996" w:rsidRDefault="0033795C">
      <w:pPr>
        <w:rPr>
          <w:rFonts w:asciiTheme="minorHAnsi" w:hAnsiTheme="minorHAnsi" w:cs="Calibri"/>
          <w:sz w:val="21"/>
        </w:rPr>
      </w:pPr>
    </w:p>
    <w:p w:rsidR="0033795C" w:rsidRPr="00435996" w:rsidRDefault="0033795C">
      <w:pPr>
        <w:spacing w:after="120"/>
        <w:rPr>
          <w:rFonts w:asciiTheme="minorHAnsi" w:hAnsiTheme="minorHAnsi" w:cs="Calibri"/>
          <w:b/>
          <w:sz w:val="21"/>
          <w:u w:val="single"/>
        </w:rPr>
      </w:pPr>
      <w:r w:rsidRPr="00435996">
        <w:rPr>
          <w:rFonts w:asciiTheme="minorHAnsi" w:hAnsiTheme="minorHAnsi" w:cs="Calibri"/>
          <w:b/>
          <w:sz w:val="21"/>
        </w:rPr>
        <w:t xml:space="preserve">ADDRESS: </w:t>
      </w:r>
      <w:r w:rsidRPr="00435996">
        <w:rPr>
          <w:rFonts w:asciiTheme="minorHAnsi" w:hAnsiTheme="minorHAnsi" w:cs="Calibri"/>
          <w:b/>
          <w:sz w:val="21"/>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p>
    <w:p w:rsidR="0033795C" w:rsidRPr="00435996" w:rsidRDefault="0033795C">
      <w:pPr>
        <w:spacing w:after="120"/>
        <w:rPr>
          <w:rFonts w:asciiTheme="minorHAnsi" w:hAnsiTheme="minorHAnsi" w:cs="Calibri"/>
          <w:sz w:val="21"/>
          <w:u w:val="single"/>
        </w:rPr>
      </w:pPr>
      <w:r w:rsidRPr="00435996">
        <w:rPr>
          <w:rFonts w:asciiTheme="minorHAnsi" w:hAnsiTheme="minorHAnsi" w:cs="Calibri"/>
          <w:sz w:val="21"/>
        </w:rPr>
        <w:tab/>
      </w:r>
      <w:r w:rsidRPr="00435996">
        <w:rPr>
          <w:rFonts w:asciiTheme="minorHAnsi" w:hAnsiTheme="minorHAnsi" w:cs="Calibri"/>
          <w:sz w:val="21"/>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p>
    <w:p w:rsidR="0033795C" w:rsidRPr="00435996" w:rsidRDefault="0033795C">
      <w:pPr>
        <w:rPr>
          <w:rFonts w:asciiTheme="minorHAnsi" w:hAnsiTheme="minorHAnsi" w:cs="Calibri"/>
          <w:b/>
          <w:sz w:val="21"/>
          <w:u w:val="single"/>
        </w:rPr>
      </w:pPr>
      <w:r w:rsidRPr="00435996">
        <w:rPr>
          <w:rFonts w:asciiTheme="minorHAnsi" w:hAnsiTheme="minorHAnsi" w:cs="Calibri"/>
          <w:b/>
          <w:sz w:val="21"/>
        </w:rPr>
        <w:t xml:space="preserve">TELEPHONE: </w:t>
      </w:r>
      <w:r w:rsidRPr="00435996">
        <w:rPr>
          <w:rFonts w:asciiTheme="minorHAnsi" w:hAnsiTheme="minorHAnsi" w:cs="Calibri"/>
          <w:b/>
          <w:sz w:val="21"/>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p>
    <w:p w:rsidR="0033795C" w:rsidRPr="00435996" w:rsidRDefault="0033795C">
      <w:pPr>
        <w:rPr>
          <w:rFonts w:asciiTheme="minorHAnsi" w:hAnsiTheme="minorHAnsi" w:cs="Calibri"/>
          <w:sz w:val="21"/>
          <w:u w:val="single"/>
        </w:rPr>
      </w:pPr>
    </w:p>
    <w:p w:rsidR="0033795C" w:rsidRPr="00435996" w:rsidRDefault="0033795C">
      <w:pPr>
        <w:rPr>
          <w:rFonts w:asciiTheme="minorHAnsi" w:hAnsiTheme="minorHAnsi" w:cs="Calibri"/>
          <w:sz w:val="21"/>
          <w:u w:val="single"/>
        </w:rPr>
      </w:pPr>
      <w:r w:rsidRPr="00435996">
        <w:rPr>
          <w:rFonts w:asciiTheme="minorHAnsi" w:hAnsiTheme="minorHAnsi" w:cs="Calibri"/>
          <w:b/>
          <w:sz w:val="21"/>
        </w:rPr>
        <w:t>FACSIMILE:</w:t>
      </w:r>
      <w:r w:rsidRPr="00435996">
        <w:rPr>
          <w:rFonts w:asciiTheme="minorHAnsi" w:hAnsiTheme="minorHAnsi" w:cs="Calibri"/>
          <w:sz w:val="21"/>
        </w:rPr>
        <w:t xml:space="preserve"> </w:t>
      </w:r>
      <w:r w:rsidRPr="00435996">
        <w:rPr>
          <w:rFonts w:asciiTheme="minorHAnsi" w:hAnsiTheme="minorHAnsi" w:cs="Calibri"/>
          <w:sz w:val="21"/>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p>
    <w:p w:rsidR="0033795C" w:rsidRPr="00435996" w:rsidRDefault="0033795C">
      <w:pPr>
        <w:rPr>
          <w:rFonts w:asciiTheme="minorHAnsi" w:hAnsiTheme="minorHAnsi" w:cs="Calibri"/>
          <w:sz w:val="21"/>
          <w:u w:val="single"/>
        </w:rPr>
      </w:pPr>
    </w:p>
    <w:p w:rsidR="0033795C" w:rsidRPr="00435996" w:rsidRDefault="0033795C">
      <w:pPr>
        <w:rPr>
          <w:rFonts w:asciiTheme="minorHAnsi" w:hAnsiTheme="minorHAnsi" w:cs="Calibri"/>
          <w:b/>
          <w:bCs/>
          <w:sz w:val="21"/>
        </w:rPr>
      </w:pPr>
      <w:r w:rsidRPr="00435996">
        <w:rPr>
          <w:rFonts w:asciiTheme="minorHAnsi" w:hAnsiTheme="minorHAnsi" w:cs="Calibri"/>
          <w:b/>
          <w:bCs/>
          <w:sz w:val="21"/>
        </w:rPr>
        <w:t>E-MAIL:</w:t>
      </w:r>
      <w:r w:rsidRPr="00435996">
        <w:rPr>
          <w:rFonts w:asciiTheme="minorHAnsi" w:hAnsiTheme="minorHAnsi" w:cs="Calibri"/>
          <w:b/>
          <w:bCs/>
          <w:sz w:val="21"/>
        </w:rPr>
        <w:tab/>
        <w:t>_________________________________________________________________</w:t>
      </w:r>
    </w:p>
    <w:p w:rsidR="0033795C" w:rsidRPr="00435996" w:rsidRDefault="0033795C">
      <w:pPr>
        <w:rPr>
          <w:rFonts w:asciiTheme="minorHAnsi" w:hAnsiTheme="minorHAnsi" w:cs="Calibri"/>
          <w:b/>
          <w:bCs/>
          <w:sz w:val="21"/>
        </w:rPr>
      </w:pPr>
    </w:p>
    <w:p w:rsidR="0033795C" w:rsidRPr="00435996" w:rsidRDefault="0033795C">
      <w:pPr>
        <w:rPr>
          <w:rFonts w:asciiTheme="minorHAnsi" w:hAnsiTheme="minorHAnsi" w:cs="Calibri"/>
          <w:sz w:val="21"/>
          <w:u w:val="single"/>
        </w:rPr>
      </w:pPr>
    </w:p>
    <w:p w:rsidR="008D2043" w:rsidRPr="00435996" w:rsidRDefault="008D2043">
      <w:pPr>
        <w:rPr>
          <w:rFonts w:asciiTheme="minorHAnsi" w:hAnsiTheme="minorHAnsi" w:cs="Calibri"/>
          <w:sz w:val="21"/>
          <w:u w:val="single"/>
        </w:rPr>
      </w:pPr>
    </w:p>
    <w:p w:rsidR="00BF1583" w:rsidRPr="00435996" w:rsidRDefault="00BF1583">
      <w:pPr>
        <w:rPr>
          <w:rFonts w:asciiTheme="minorHAnsi" w:hAnsiTheme="minorHAnsi" w:cs="Calibri"/>
          <w:sz w:val="21"/>
          <w:u w:val="single"/>
        </w:rPr>
      </w:pPr>
    </w:p>
    <w:p w:rsidR="0033795C" w:rsidRPr="00435996" w:rsidRDefault="0033795C">
      <w:pPr>
        <w:rPr>
          <w:rFonts w:asciiTheme="minorHAnsi" w:hAnsiTheme="minorHAnsi" w:cs="Calibri"/>
          <w:sz w:val="21"/>
          <w:u w:val="single"/>
        </w:rPr>
      </w:pP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rPr>
        <w:tab/>
      </w:r>
      <w:r w:rsidRPr="00435996">
        <w:rPr>
          <w:rFonts w:asciiTheme="minorHAnsi" w:hAnsiTheme="minorHAnsi" w:cs="Calibri"/>
          <w:sz w:val="21"/>
          <w:u w:val="single"/>
        </w:rPr>
        <w:tab/>
      </w:r>
      <w:r w:rsidRPr="00435996">
        <w:rPr>
          <w:rFonts w:asciiTheme="minorHAnsi" w:hAnsiTheme="minorHAnsi" w:cs="Calibri"/>
          <w:sz w:val="21"/>
          <w:u w:val="single"/>
        </w:rPr>
        <w:tab/>
      </w:r>
    </w:p>
    <w:p w:rsidR="0033795C" w:rsidRPr="00435996" w:rsidRDefault="0033795C">
      <w:pPr>
        <w:rPr>
          <w:rFonts w:asciiTheme="minorHAnsi" w:hAnsiTheme="minorHAnsi" w:cs="Calibri"/>
          <w:b/>
          <w:sz w:val="21"/>
        </w:rPr>
      </w:pPr>
      <w:r w:rsidRPr="00435996">
        <w:rPr>
          <w:rFonts w:asciiTheme="minorHAnsi" w:hAnsiTheme="minorHAnsi" w:cs="Calibri"/>
          <w:b/>
          <w:sz w:val="21"/>
        </w:rPr>
        <w:tab/>
      </w:r>
      <w:r w:rsidRPr="00435996">
        <w:rPr>
          <w:rFonts w:asciiTheme="minorHAnsi" w:hAnsiTheme="minorHAnsi" w:cs="Calibri"/>
          <w:b/>
          <w:sz w:val="21"/>
        </w:rPr>
        <w:tab/>
      </w:r>
      <w:r w:rsidR="00145D3D" w:rsidRPr="00435996">
        <w:rPr>
          <w:rFonts w:asciiTheme="minorHAnsi" w:hAnsiTheme="minorHAnsi" w:cs="Calibri"/>
          <w:b/>
          <w:sz w:val="21"/>
        </w:rPr>
        <w:tab/>
        <w:t>(SIGNATURE)</w:t>
      </w:r>
      <w:r w:rsidR="00145D3D" w:rsidRPr="00435996">
        <w:rPr>
          <w:rFonts w:asciiTheme="minorHAnsi" w:hAnsiTheme="minorHAnsi" w:cs="Calibri"/>
          <w:b/>
          <w:sz w:val="21"/>
        </w:rPr>
        <w:tab/>
      </w:r>
      <w:r w:rsidR="00145D3D" w:rsidRPr="00435996">
        <w:rPr>
          <w:rFonts w:asciiTheme="minorHAnsi" w:hAnsiTheme="minorHAnsi" w:cs="Calibri"/>
          <w:b/>
          <w:sz w:val="21"/>
        </w:rPr>
        <w:tab/>
      </w:r>
      <w:r w:rsidR="00145D3D" w:rsidRPr="00435996">
        <w:rPr>
          <w:rFonts w:asciiTheme="minorHAnsi" w:hAnsiTheme="minorHAnsi" w:cs="Calibri"/>
          <w:b/>
          <w:sz w:val="21"/>
        </w:rPr>
        <w:tab/>
      </w:r>
      <w:r w:rsidR="00145D3D" w:rsidRPr="00435996">
        <w:rPr>
          <w:rFonts w:asciiTheme="minorHAnsi" w:hAnsiTheme="minorHAnsi" w:cs="Calibri"/>
          <w:b/>
          <w:sz w:val="21"/>
        </w:rPr>
        <w:tab/>
      </w:r>
      <w:r w:rsidR="00145D3D" w:rsidRPr="00435996">
        <w:rPr>
          <w:rFonts w:asciiTheme="minorHAnsi" w:hAnsiTheme="minorHAnsi" w:cs="Calibri"/>
          <w:b/>
          <w:sz w:val="21"/>
        </w:rPr>
        <w:tab/>
      </w:r>
      <w:r w:rsidR="00145D3D" w:rsidRPr="00435996">
        <w:rPr>
          <w:rFonts w:asciiTheme="minorHAnsi" w:hAnsiTheme="minorHAnsi" w:cs="Calibri"/>
          <w:b/>
          <w:sz w:val="21"/>
        </w:rPr>
        <w:tab/>
        <w:t xml:space="preserve">       </w:t>
      </w:r>
      <w:r w:rsidRPr="00435996">
        <w:rPr>
          <w:rFonts w:asciiTheme="minorHAnsi" w:hAnsiTheme="minorHAnsi" w:cs="Calibri"/>
          <w:b/>
          <w:sz w:val="21"/>
        </w:rPr>
        <w:t xml:space="preserve"> (DATE)</w:t>
      </w:r>
    </w:p>
    <w:p w:rsidR="00793595" w:rsidRPr="00435996" w:rsidRDefault="00793595" w:rsidP="009A4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ind w:left="2880"/>
        <w:rPr>
          <w:rFonts w:asciiTheme="minorHAnsi" w:hAnsiTheme="minorHAnsi" w:cs="Calibri"/>
          <w:b/>
          <w:sz w:val="21"/>
          <w:szCs w:val="22"/>
        </w:rPr>
      </w:pPr>
      <w:bookmarkStart w:id="21" w:name="_Toc178140444"/>
    </w:p>
    <w:p w:rsidR="00793595" w:rsidRPr="00435996" w:rsidRDefault="00793595" w:rsidP="009A4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ind w:left="2880"/>
        <w:rPr>
          <w:rFonts w:asciiTheme="minorHAnsi" w:hAnsiTheme="minorHAnsi" w:cs="Calibri"/>
          <w:b/>
          <w:sz w:val="21"/>
          <w:szCs w:val="22"/>
        </w:rPr>
      </w:pPr>
    </w:p>
    <w:p w:rsidR="0033795C" w:rsidRPr="00435996" w:rsidRDefault="00A504C2" w:rsidP="00CF5CF1">
      <w:pPr>
        <w:tabs>
          <w:tab w:val="left" w:pos="0"/>
          <w:tab w:val="left" w:pos="720"/>
          <w:tab w:val="left" w:pos="1440"/>
          <w:tab w:val="left" w:pos="2160"/>
          <w:tab w:val="left" w:pos="2880"/>
        </w:tabs>
        <w:spacing w:line="282" w:lineRule="exact"/>
        <w:ind w:left="2880"/>
        <w:rPr>
          <w:rFonts w:asciiTheme="majorHAnsi" w:hAnsiTheme="majorHAnsi"/>
          <w:b/>
          <w:sz w:val="24"/>
          <w:szCs w:val="24"/>
        </w:rPr>
      </w:pPr>
      <w:r w:rsidRPr="0075158E">
        <w:rPr>
          <w:b/>
          <w:sz w:val="21"/>
          <w:szCs w:val="22"/>
        </w:rPr>
        <w:br w:type="page"/>
      </w:r>
      <w:r w:rsidR="0033795C" w:rsidRPr="00435996">
        <w:rPr>
          <w:rFonts w:asciiTheme="majorHAnsi" w:hAnsiTheme="majorHAnsi"/>
          <w:b/>
          <w:sz w:val="24"/>
          <w:szCs w:val="24"/>
        </w:rPr>
        <w:lastRenderedPageBreak/>
        <w:t xml:space="preserve">APPENDIX B: </w:t>
      </w:r>
      <w:bookmarkEnd w:id="21"/>
      <w:r w:rsidR="00FF1662" w:rsidRPr="00435996">
        <w:rPr>
          <w:rFonts w:asciiTheme="majorHAnsi" w:hAnsiTheme="majorHAnsi"/>
          <w:b/>
          <w:sz w:val="24"/>
          <w:szCs w:val="24"/>
        </w:rPr>
        <w:t xml:space="preserve">COST </w:t>
      </w:r>
      <w:r w:rsidR="003E2583" w:rsidRPr="00435996">
        <w:rPr>
          <w:rFonts w:asciiTheme="majorHAnsi" w:hAnsiTheme="majorHAnsi"/>
          <w:b/>
          <w:sz w:val="24"/>
          <w:szCs w:val="24"/>
        </w:rPr>
        <w:t xml:space="preserve">PROPOSAL </w:t>
      </w:r>
    </w:p>
    <w:p w:rsidR="0081006C" w:rsidRDefault="0081006C">
      <w:pPr>
        <w:jc w:val="both"/>
        <w:rPr>
          <w:b/>
          <w:bCs/>
        </w:rPr>
      </w:pPr>
    </w:p>
    <w:p w:rsidR="0033795C" w:rsidRPr="00435996" w:rsidRDefault="003E2583">
      <w:pPr>
        <w:rPr>
          <w:rFonts w:asciiTheme="minorHAnsi" w:hAnsiTheme="minorHAnsi" w:cs="Calibri"/>
          <w:sz w:val="21"/>
        </w:rPr>
      </w:pPr>
      <w:r w:rsidRPr="00435996">
        <w:rPr>
          <w:rFonts w:asciiTheme="minorHAnsi" w:hAnsiTheme="minorHAnsi" w:cs="Calibri"/>
          <w:sz w:val="21"/>
        </w:rPr>
        <w:t>Offeror</w:t>
      </w:r>
      <w:r w:rsidR="0033795C" w:rsidRPr="00435996">
        <w:rPr>
          <w:rFonts w:asciiTheme="minorHAnsi" w:hAnsiTheme="minorHAnsi" w:cs="Calibri"/>
          <w:sz w:val="21"/>
        </w:rPr>
        <w:t>’s Name</w:t>
      </w:r>
      <w:r w:rsidR="00145D3D" w:rsidRPr="00435996">
        <w:rPr>
          <w:rFonts w:asciiTheme="minorHAnsi" w:hAnsiTheme="minorHAnsi" w:cs="Calibri"/>
          <w:sz w:val="21"/>
        </w:rPr>
        <w:t>: _</w:t>
      </w:r>
      <w:r w:rsidR="0033795C" w:rsidRPr="00435996">
        <w:rPr>
          <w:rFonts w:asciiTheme="minorHAnsi" w:hAnsiTheme="minorHAnsi" w:cs="Calibri"/>
          <w:sz w:val="21"/>
        </w:rPr>
        <w:t>______________________________________________________________________________</w:t>
      </w:r>
    </w:p>
    <w:p w:rsidR="0033795C" w:rsidRPr="00435996" w:rsidRDefault="0033795C">
      <w:pPr>
        <w:rPr>
          <w:rFonts w:asciiTheme="minorHAnsi" w:hAnsiTheme="minorHAnsi" w:cs="Calibri"/>
          <w:sz w:val="21"/>
        </w:rPr>
      </w:pPr>
    </w:p>
    <w:p w:rsidR="0033795C" w:rsidRPr="00435996" w:rsidRDefault="0033795C">
      <w:pPr>
        <w:rPr>
          <w:rFonts w:asciiTheme="minorHAnsi" w:hAnsiTheme="minorHAnsi" w:cs="Calibri"/>
          <w:sz w:val="21"/>
        </w:rPr>
      </w:pPr>
      <w:r w:rsidRPr="00435996">
        <w:rPr>
          <w:rFonts w:asciiTheme="minorHAnsi" w:hAnsiTheme="minorHAnsi" w:cs="Calibri"/>
          <w:sz w:val="21"/>
        </w:rPr>
        <w:t>Total contract value for ALL requirements, including G &amp; A*:__________________________________**</w:t>
      </w:r>
    </w:p>
    <w:p w:rsidR="0033795C" w:rsidRPr="00435996" w:rsidRDefault="0033795C">
      <w:pPr>
        <w:rPr>
          <w:rFonts w:asciiTheme="minorHAnsi" w:hAnsiTheme="minorHAnsi" w:cs="Calibri"/>
          <w:sz w:val="21"/>
        </w:rPr>
      </w:pPr>
    </w:p>
    <w:p w:rsidR="0033795C" w:rsidRPr="00435996" w:rsidRDefault="0033795C">
      <w:pPr>
        <w:rPr>
          <w:rFonts w:asciiTheme="minorHAnsi" w:hAnsiTheme="minorHAnsi" w:cs="Calibri"/>
          <w:sz w:val="21"/>
        </w:rPr>
      </w:pPr>
      <w:r w:rsidRPr="00435996">
        <w:rPr>
          <w:rFonts w:asciiTheme="minorHAnsi" w:hAnsiTheme="minorHAnsi" w:cs="Calibri"/>
          <w:sz w:val="21"/>
        </w:rPr>
        <w:t>*G&amp;A:  All general and administrative costs, profits, travel, per diem, and ALL costs associated with this contract.</w:t>
      </w:r>
    </w:p>
    <w:p w:rsidR="0033795C" w:rsidRPr="00435996" w:rsidRDefault="0033795C">
      <w:pPr>
        <w:rPr>
          <w:rFonts w:asciiTheme="minorHAnsi" w:hAnsiTheme="minorHAnsi" w:cs="Calibri"/>
          <w:sz w:val="21"/>
        </w:rPr>
      </w:pPr>
    </w:p>
    <w:p w:rsidR="0033795C" w:rsidRPr="00435996" w:rsidRDefault="0033795C">
      <w:pPr>
        <w:rPr>
          <w:rFonts w:asciiTheme="minorHAnsi" w:hAnsiTheme="minorHAnsi" w:cs="Calibri"/>
          <w:sz w:val="21"/>
        </w:rPr>
      </w:pPr>
      <w:r w:rsidRPr="00435996">
        <w:rPr>
          <w:rFonts w:asciiTheme="minorHAnsi" w:hAnsiTheme="minorHAnsi" w:cs="Calibri"/>
          <w:sz w:val="21"/>
        </w:rPr>
        <w:t>**This figure is the figure that will be used in the evaluation. _______________________________________</w:t>
      </w:r>
    </w:p>
    <w:p w:rsidR="0033795C" w:rsidRPr="00435996" w:rsidRDefault="0033795C">
      <w:pPr>
        <w:pStyle w:val="TOC1"/>
        <w:rPr>
          <w:rFonts w:asciiTheme="minorHAnsi" w:hAnsiTheme="minorHAnsi" w:cs="Calibri"/>
          <w:sz w:val="21"/>
        </w:rPr>
      </w:pPr>
    </w:p>
    <w:p w:rsidR="0033795C" w:rsidRPr="00435996" w:rsidRDefault="0033795C">
      <w:pPr>
        <w:jc w:val="both"/>
        <w:rPr>
          <w:rFonts w:asciiTheme="minorHAnsi" w:hAnsiTheme="minorHAnsi" w:cs="Calibri"/>
          <w:sz w:val="21"/>
        </w:rPr>
      </w:pPr>
      <w:r w:rsidRPr="00435996">
        <w:rPr>
          <w:rFonts w:asciiTheme="minorHAnsi" w:hAnsiTheme="minorHAnsi" w:cs="Calibri"/>
          <w:sz w:val="21"/>
        </w:rPr>
        <w:t xml:space="preserve">Where there is reference in the </w:t>
      </w:r>
      <w:r w:rsidR="003E2583" w:rsidRPr="00435996">
        <w:rPr>
          <w:rFonts w:asciiTheme="minorHAnsi" w:hAnsiTheme="minorHAnsi" w:cs="Calibri"/>
          <w:sz w:val="21"/>
        </w:rPr>
        <w:t>RFP</w:t>
      </w:r>
      <w:r w:rsidRPr="00435996">
        <w:rPr>
          <w:rFonts w:asciiTheme="minorHAnsi" w:hAnsiTheme="minorHAnsi" w:cs="Calibri"/>
          <w:sz w:val="21"/>
        </w:rPr>
        <w:t xml:space="preserve"> to deliverables, submission requirements, or other response and contract performance discussions, said reference may not include all requirements in the </w:t>
      </w:r>
      <w:r w:rsidR="003E2583" w:rsidRPr="00435996">
        <w:rPr>
          <w:rFonts w:asciiTheme="minorHAnsi" w:hAnsiTheme="minorHAnsi" w:cs="Calibri"/>
          <w:sz w:val="21"/>
        </w:rPr>
        <w:t>RFP</w:t>
      </w:r>
      <w:r w:rsidRPr="00435996">
        <w:rPr>
          <w:rFonts w:asciiTheme="minorHAnsi" w:hAnsiTheme="minorHAnsi" w:cs="Calibri"/>
          <w:sz w:val="21"/>
        </w:rPr>
        <w:t xml:space="preserve">.  It is incumbent upon the </w:t>
      </w:r>
      <w:r w:rsidR="003E2583" w:rsidRPr="00435996">
        <w:rPr>
          <w:rFonts w:asciiTheme="minorHAnsi" w:hAnsiTheme="minorHAnsi" w:cs="Calibri"/>
          <w:sz w:val="21"/>
        </w:rPr>
        <w:t>Offeror</w:t>
      </w:r>
      <w:r w:rsidRPr="00435996">
        <w:rPr>
          <w:rFonts w:asciiTheme="minorHAnsi" w:hAnsiTheme="minorHAnsi" w:cs="Calibri"/>
          <w:sz w:val="21"/>
        </w:rPr>
        <w:t xml:space="preserve"> to read this entire </w:t>
      </w:r>
      <w:r w:rsidR="003E2583" w:rsidRPr="00435996">
        <w:rPr>
          <w:rFonts w:asciiTheme="minorHAnsi" w:hAnsiTheme="minorHAnsi" w:cs="Calibri"/>
          <w:sz w:val="21"/>
        </w:rPr>
        <w:t>RFP</w:t>
      </w:r>
      <w:r w:rsidRPr="00435996">
        <w:rPr>
          <w:rFonts w:asciiTheme="minorHAnsi" w:hAnsiTheme="minorHAnsi" w:cs="Calibri"/>
          <w:sz w:val="21"/>
        </w:rPr>
        <w:t xml:space="preserve"> carefully and respond to and price </w:t>
      </w:r>
      <w:r w:rsidRPr="00435996">
        <w:rPr>
          <w:rFonts w:asciiTheme="minorHAnsi" w:hAnsiTheme="minorHAnsi" w:cs="Calibri"/>
          <w:bCs/>
          <w:sz w:val="21"/>
        </w:rPr>
        <w:t>all requirements</w:t>
      </w:r>
      <w:r w:rsidRPr="00435996">
        <w:rPr>
          <w:rFonts w:asciiTheme="minorHAnsi" w:hAnsiTheme="minorHAnsi" w:cs="Calibri"/>
          <w:sz w:val="21"/>
        </w:rPr>
        <w:t xml:space="preserve"> and ensure “</w:t>
      </w:r>
      <w:r w:rsidRPr="00435996">
        <w:rPr>
          <w:rFonts w:asciiTheme="minorHAnsi" w:hAnsiTheme="minorHAnsi" w:cs="Calibri"/>
          <w:bCs/>
          <w:sz w:val="21"/>
        </w:rPr>
        <w:t>Total contract value for ALL Requirements”</w:t>
      </w:r>
      <w:r w:rsidRPr="00435996">
        <w:rPr>
          <w:rFonts w:asciiTheme="minorHAnsi" w:hAnsiTheme="minorHAnsi" w:cs="Calibri"/>
          <w:sz w:val="21"/>
        </w:rPr>
        <w:t xml:space="preserve"> above includes </w:t>
      </w:r>
      <w:r w:rsidRPr="00435996">
        <w:rPr>
          <w:rFonts w:asciiTheme="minorHAnsi" w:hAnsiTheme="minorHAnsi" w:cs="Calibri"/>
          <w:bCs/>
          <w:sz w:val="21"/>
        </w:rPr>
        <w:t>all requirements</w:t>
      </w:r>
      <w:r w:rsidRPr="00435996">
        <w:rPr>
          <w:rFonts w:asciiTheme="minorHAnsi" w:hAnsiTheme="minorHAnsi" w:cs="Calibri"/>
          <w:sz w:val="21"/>
        </w:rPr>
        <w:t>.</w:t>
      </w:r>
    </w:p>
    <w:p w:rsidR="0033795C" w:rsidRPr="00435996" w:rsidRDefault="0033795C">
      <w:pPr>
        <w:rPr>
          <w:rFonts w:asciiTheme="minorHAnsi" w:hAnsiTheme="minorHAnsi" w:cs="Calibri"/>
          <w:sz w:val="21"/>
          <w:u w:val="single"/>
        </w:rPr>
      </w:pPr>
    </w:p>
    <w:p w:rsidR="008D2043" w:rsidRPr="00435996" w:rsidRDefault="008D2043">
      <w:pPr>
        <w:rPr>
          <w:rFonts w:asciiTheme="minorHAnsi" w:hAnsiTheme="minorHAnsi" w:cs="Calibri"/>
          <w:sz w:val="21"/>
          <w:u w:val="single"/>
        </w:rPr>
      </w:pPr>
    </w:p>
    <w:p w:rsidR="008D2043" w:rsidRPr="00435996" w:rsidRDefault="008D2043">
      <w:pPr>
        <w:rPr>
          <w:rFonts w:asciiTheme="minorHAnsi" w:hAnsiTheme="minorHAnsi" w:cs="Calibri"/>
          <w:sz w:val="21"/>
          <w:u w:val="single"/>
        </w:rPr>
      </w:pPr>
    </w:p>
    <w:p w:rsidR="0033795C" w:rsidRPr="00435996" w:rsidRDefault="0033795C">
      <w:pPr>
        <w:rPr>
          <w:rFonts w:asciiTheme="minorHAnsi" w:hAnsiTheme="minorHAnsi" w:cs="Calibri"/>
          <w:sz w:val="21"/>
          <w:u w:val="single"/>
        </w:rPr>
      </w:pP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p>
    <w:p w:rsidR="0033795C" w:rsidRPr="00435996" w:rsidRDefault="0033795C">
      <w:pPr>
        <w:rPr>
          <w:rFonts w:asciiTheme="minorHAnsi" w:hAnsiTheme="minorHAnsi" w:cs="Calibri"/>
          <w:sz w:val="21"/>
        </w:rPr>
      </w:pPr>
      <w:r w:rsidRPr="00435996">
        <w:rPr>
          <w:rFonts w:asciiTheme="minorHAnsi" w:hAnsiTheme="minorHAnsi" w:cs="Calibri"/>
          <w:sz w:val="21"/>
        </w:rPr>
        <w:t>(Print Name of Authorized Company Officer)</w:t>
      </w:r>
    </w:p>
    <w:p w:rsidR="008D2043" w:rsidRPr="00435996" w:rsidRDefault="008D2043">
      <w:pPr>
        <w:rPr>
          <w:rFonts w:asciiTheme="minorHAnsi" w:hAnsiTheme="minorHAnsi" w:cs="Calibri"/>
          <w:sz w:val="21"/>
        </w:rPr>
      </w:pPr>
    </w:p>
    <w:p w:rsidR="008D2043" w:rsidRPr="00435996" w:rsidRDefault="008D2043">
      <w:pPr>
        <w:rPr>
          <w:rFonts w:asciiTheme="minorHAnsi" w:hAnsiTheme="minorHAnsi" w:cs="Calibri"/>
          <w:sz w:val="21"/>
        </w:rPr>
      </w:pPr>
    </w:p>
    <w:p w:rsidR="0033795C" w:rsidRPr="00435996" w:rsidRDefault="0033795C">
      <w:pPr>
        <w:rPr>
          <w:rFonts w:asciiTheme="minorHAnsi" w:hAnsiTheme="minorHAnsi" w:cs="Calibri"/>
          <w:sz w:val="21"/>
          <w:u w:val="single"/>
        </w:rPr>
      </w:pP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p>
    <w:p w:rsidR="0033795C" w:rsidRPr="00435996" w:rsidRDefault="0033795C">
      <w:pPr>
        <w:rPr>
          <w:rFonts w:asciiTheme="minorHAnsi" w:hAnsiTheme="minorHAnsi" w:cs="Calibri"/>
          <w:sz w:val="21"/>
        </w:rPr>
      </w:pPr>
      <w:r w:rsidRPr="00435996">
        <w:rPr>
          <w:rFonts w:asciiTheme="minorHAnsi" w:hAnsiTheme="minorHAnsi" w:cs="Calibri"/>
          <w:sz w:val="21"/>
          <w:u w:val="single"/>
        </w:rPr>
        <w:t>(</w:t>
      </w:r>
      <w:r w:rsidRPr="00435996">
        <w:rPr>
          <w:rFonts w:asciiTheme="minorHAnsi" w:hAnsiTheme="minorHAnsi" w:cs="Calibri"/>
          <w:sz w:val="21"/>
        </w:rPr>
        <w:t>Signature)</w:t>
      </w:r>
    </w:p>
    <w:p w:rsidR="008D2043" w:rsidRPr="00435996" w:rsidRDefault="008D2043">
      <w:pPr>
        <w:rPr>
          <w:rFonts w:asciiTheme="minorHAnsi" w:hAnsiTheme="minorHAnsi" w:cs="Calibri"/>
          <w:sz w:val="21"/>
        </w:rPr>
      </w:pPr>
    </w:p>
    <w:p w:rsidR="008D2043" w:rsidRPr="00435996" w:rsidRDefault="008D2043">
      <w:pPr>
        <w:rPr>
          <w:rFonts w:asciiTheme="minorHAnsi" w:hAnsiTheme="minorHAnsi" w:cs="Calibri"/>
          <w:sz w:val="21"/>
        </w:rPr>
      </w:pPr>
    </w:p>
    <w:p w:rsidR="0033795C" w:rsidRPr="00435996" w:rsidRDefault="0033795C">
      <w:pPr>
        <w:rPr>
          <w:rFonts w:asciiTheme="minorHAnsi" w:hAnsiTheme="minorHAnsi" w:cs="Calibri"/>
          <w:sz w:val="21"/>
          <w:u w:val="single"/>
        </w:rPr>
      </w:pP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r w:rsidRPr="00435996">
        <w:rPr>
          <w:rFonts w:asciiTheme="minorHAnsi" w:hAnsiTheme="minorHAnsi" w:cs="Calibri"/>
          <w:sz w:val="21"/>
          <w:u w:val="single"/>
        </w:rPr>
        <w:tab/>
      </w:r>
    </w:p>
    <w:p w:rsidR="0033795C" w:rsidRPr="00435996" w:rsidRDefault="0033795C">
      <w:pPr>
        <w:rPr>
          <w:rFonts w:asciiTheme="minorHAnsi" w:hAnsiTheme="minorHAnsi" w:cs="Calibri"/>
          <w:sz w:val="21"/>
        </w:rPr>
      </w:pPr>
      <w:r w:rsidRPr="00435996">
        <w:rPr>
          <w:rFonts w:asciiTheme="minorHAnsi" w:hAnsiTheme="minorHAnsi" w:cs="Calibri"/>
          <w:sz w:val="21"/>
        </w:rPr>
        <w:t>(Date Signed)</w:t>
      </w:r>
    </w:p>
    <w:p w:rsidR="00793595" w:rsidRPr="00435996" w:rsidRDefault="00793595" w:rsidP="00372549">
      <w:pPr>
        <w:pStyle w:val="Heading1"/>
        <w:rPr>
          <w:rFonts w:asciiTheme="minorHAnsi" w:hAnsiTheme="minorHAnsi" w:cs="Calibri"/>
          <w:sz w:val="21"/>
        </w:rPr>
      </w:pPr>
      <w:bookmarkStart w:id="22" w:name="_Toc178140446"/>
    </w:p>
    <w:p w:rsidR="00793595" w:rsidRPr="00435996" w:rsidRDefault="00793595" w:rsidP="00372549">
      <w:pPr>
        <w:pStyle w:val="Heading1"/>
        <w:rPr>
          <w:rFonts w:asciiTheme="minorHAnsi" w:hAnsiTheme="minorHAnsi" w:cs="Calibri"/>
        </w:rPr>
      </w:pPr>
    </w:p>
    <w:p w:rsidR="00793595" w:rsidRPr="00435996" w:rsidRDefault="00793595" w:rsidP="00372549">
      <w:pPr>
        <w:pStyle w:val="Heading1"/>
        <w:rPr>
          <w:rFonts w:asciiTheme="minorHAnsi" w:hAnsiTheme="minorHAnsi" w:cs="Calibri"/>
        </w:rPr>
      </w:pPr>
    </w:p>
    <w:p w:rsidR="00793595" w:rsidRPr="00435996" w:rsidRDefault="00793595" w:rsidP="00372549">
      <w:pPr>
        <w:pStyle w:val="Heading1"/>
        <w:rPr>
          <w:rFonts w:asciiTheme="minorHAnsi" w:hAnsiTheme="minorHAnsi" w:cs="Calibri"/>
        </w:rPr>
      </w:pPr>
    </w:p>
    <w:p w:rsidR="001E68EE" w:rsidRPr="00435996" w:rsidRDefault="001E68EE" w:rsidP="003B3C78">
      <w:pPr>
        <w:ind w:firstLine="720"/>
        <w:rPr>
          <w:rFonts w:asciiTheme="minorHAnsi" w:hAnsiTheme="minorHAnsi" w:cs="Calibri"/>
          <w:b/>
        </w:rPr>
      </w:pPr>
    </w:p>
    <w:p w:rsidR="0075158E" w:rsidRPr="00435996" w:rsidRDefault="0075158E" w:rsidP="003B3C78">
      <w:pPr>
        <w:ind w:firstLine="720"/>
        <w:rPr>
          <w:rFonts w:asciiTheme="minorHAnsi" w:hAnsiTheme="minorHAnsi" w:cs="Calibri"/>
          <w:b/>
        </w:rPr>
      </w:pPr>
    </w:p>
    <w:p w:rsidR="0075158E" w:rsidRPr="00435996" w:rsidRDefault="0075158E" w:rsidP="003B3C78">
      <w:pPr>
        <w:ind w:firstLine="720"/>
        <w:rPr>
          <w:rFonts w:asciiTheme="minorHAnsi" w:hAnsiTheme="minorHAnsi" w:cs="Calibri"/>
          <w:b/>
        </w:rPr>
      </w:pPr>
    </w:p>
    <w:p w:rsidR="001E68EE" w:rsidRPr="00435996" w:rsidRDefault="001E68EE" w:rsidP="001E68EE">
      <w:pPr>
        <w:rPr>
          <w:rFonts w:asciiTheme="minorHAnsi" w:hAnsiTheme="minorHAnsi" w:cs="Calibri"/>
        </w:rPr>
      </w:pPr>
    </w:p>
    <w:p w:rsidR="001E68EE" w:rsidRPr="00435996" w:rsidRDefault="001E68EE" w:rsidP="001E68EE">
      <w:pPr>
        <w:rPr>
          <w:rFonts w:asciiTheme="minorHAnsi" w:hAnsiTheme="minorHAnsi" w:cs="Calibri"/>
        </w:rPr>
      </w:pPr>
    </w:p>
    <w:p w:rsidR="001E68EE" w:rsidRPr="00435996" w:rsidRDefault="001E68EE" w:rsidP="001E68EE">
      <w:pPr>
        <w:rPr>
          <w:rFonts w:asciiTheme="minorHAnsi" w:hAnsiTheme="minorHAnsi" w:cs="Calibri"/>
        </w:rPr>
      </w:pPr>
    </w:p>
    <w:p w:rsidR="001E68EE" w:rsidRPr="00435996" w:rsidRDefault="001E68EE" w:rsidP="001E68EE">
      <w:pPr>
        <w:rPr>
          <w:rFonts w:asciiTheme="minorHAnsi" w:hAnsiTheme="minorHAnsi" w:cs="Calibri"/>
        </w:rPr>
      </w:pPr>
    </w:p>
    <w:p w:rsidR="001E68EE" w:rsidRPr="00435996" w:rsidRDefault="001E68EE" w:rsidP="001E68EE">
      <w:pPr>
        <w:rPr>
          <w:rFonts w:asciiTheme="minorHAnsi" w:hAnsiTheme="minorHAnsi" w:cs="Calibri"/>
        </w:rPr>
      </w:pPr>
    </w:p>
    <w:p w:rsidR="001E68EE" w:rsidRPr="00435996" w:rsidRDefault="001E68EE" w:rsidP="001E68EE">
      <w:pPr>
        <w:rPr>
          <w:rFonts w:asciiTheme="minorHAnsi" w:hAnsiTheme="minorHAnsi" w:cs="Calibri"/>
        </w:rPr>
      </w:pPr>
    </w:p>
    <w:p w:rsidR="001E68EE" w:rsidRPr="00435996" w:rsidRDefault="001E68EE" w:rsidP="001E68EE">
      <w:pPr>
        <w:rPr>
          <w:rFonts w:asciiTheme="minorHAnsi" w:hAnsiTheme="minorHAnsi" w:cs="Calibri"/>
        </w:rPr>
      </w:pPr>
    </w:p>
    <w:p w:rsidR="00A504C2" w:rsidRPr="00435996" w:rsidRDefault="00A504C2" w:rsidP="001E68EE">
      <w:pPr>
        <w:rPr>
          <w:rFonts w:asciiTheme="minorHAnsi" w:hAnsiTheme="minorHAnsi" w:cs="Calibri"/>
        </w:rPr>
      </w:pPr>
    </w:p>
    <w:p w:rsidR="0042391E" w:rsidRDefault="0042391E" w:rsidP="001E68EE"/>
    <w:p w:rsidR="0042391E" w:rsidRDefault="0042391E" w:rsidP="001E68EE"/>
    <w:p w:rsidR="0042391E" w:rsidRDefault="0042391E" w:rsidP="001E68EE"/>
    <w:p w:rsidR="0042391E" w:rsidRDefault="0042391E" w:rsidP="001E68EE"/>
    <w:p w:rsidR="0042391E" w:rsidRDefault="0042391E" w:rsidP="001E68EE"/>
    <w:p w:rsidR="0042391E" w:rsidRDefault="0042391E" w:rsidP="001E68EE"/>
    <w:p w:rsidR="0042391E" w:rsidRDefault="0042391E" w:rsidP="001E68EE"/>
    <w:p w:rsidR="0033795C" w:rsidRPr="00435996" w:rsidRDefault="0033795C" w:rsidP="00372549">
      <w:pPr>
        <w:pStyle w:val="Heading1"/>
        <w:rPr>
          <w:rFonts w:asciiTheme="majorHAnsi" w:hAnsiTheme="majorHAnsi"/>
          <w:sz w:val="24"/>
          <w:szCs w:val="24"/>
        </w:rPr>
      </w:pPr>
      <w:r w:rsidRPr="00435996">
        <w:rPr>
          <w:rFonts w:asciiTheme="majorHAnsi" w:hAnsiTheme="majorHAnsi"/>
          <w:sz w:val="24"/>
          <w:szCs w:val="24"/>
        </w:rPr>
        <w:lastRenderedPageBreak/>
        <w:t>APPENDIX C:  SOLICITATION/CONTRACT FORM</w:t>
      </w:r>
      <w:bookmarkEnd w:id="22"/>
    </w:p>
    <w:p w:rsidR="0033795C" w:rsidRDefault="0033795C" w:rsidP="00372549"/>
    <w:p w:rsidR="0033795C" w:rsidRPr="00EA3C7F" w:rsidRDefault="00FF1662" w:rsidP="00372549">
      <w:pPr>
        <w:tabs>
          <w:tab w:val="left" w:pos="720"/>
          <w:tab w:val="left" w:pos="1440"/>
          <w:tab w:val="left" w:pos="2160"/>
          <w:tab w:val="left" w:pos="2880"/>
          <w:tab w:val="left" w:pos="3600"/>
          <w:tab w:val="left" w:pos="4320"/>
          <w:tab w:val="left" w:pos="5040"/>
          <w:tab w:val="left" w:pos="8640"/>
        </w:tabs>
        <w:rPr>
          <w:rFonts w:asciiTheme="minorHAnsi" w:hAnsiTheme="minorHAnsi" w:cs="Calibri"/>
          <w:b/>
          <w:iCs/>
          <w:color w:val="0000FF"/>
          <w:sz w:val="22"/>
          <w:szCs w:val="22"/>
        </w:rPr>
      </w:pPr>
      <w:r w:rsidRPr="00EA3C7F">
        <w:rPr>
          <w:rFonts w:asciiTheme="minorHAnsi" w:hAnsiTheme="minorHAnsi" w:cs="Calibri"/>
          <w:b/>
          <w:sz w:val="22"/>
          <w:szCs w:val="22"/>
        </w:rPr>
        <w:t xml:space="preserve">REQUEST </w:t>
      </w:r>
      <w:r w:rsidR="0033795C" w:rsidRPr="00EA3C7F">
        <w:rPr>
          <w:rFonts w:asciiTheme="minorHAnsi" w:hAnsiTheme="minorHAnsi" w:cs="Calibri"/>
          <w:b/>
          <w:sz w:val="22"/>
          <w:szCs w:val="22"/>
        </w:rPr>
        <w:t xml:space="preserve">FOR </w:t>
      </w:r>
      <w:r w:rsidR="003E2583" w:rsidRPr="00EA3C7F">
        <w:rPr>
          <w:rFonts w:asciiTheme="minorHAnsi" w:hAnsiTheme="minorHAnsi" w:cs="Calibri"/>
          <w:b/>
          <w:sz w:val="22"/>
          <w:szCs w:val="22"/>
        </w:rPr>
        <w:t xml:space="preserve">PROPOSAL </w:t>
      </w:r>
      <w:r w:rsidR="00ED67AD" w:rsidRPr="00EA3C7F">
        <w:rPr>
          <w:rFonts w:asciiTheme="minorHAnsi" w:hAnsiTheme="minorHAnsi" w:cs="Calibri"/>
          <w:b/>
          <w:sz w:val="22"/>
          <w:szCs w:val="22"/>
        </w:rPr>
        <w:t xml:space="preserve">NUMBER:  </w:t>
      </w:r>
      <w:r w:rsidR="009A61E9">
        <w:rPr>
          <w:rFonts w:asciiTheme="minorHAnsi" w:hAnsiTheme="minorHAnsi" w:cs="Calibri"/>
          <w:b/>
          <w:sz w:val="22"/>
          <w:szCs w:val="22"/>
        </w:rPr>
        <w:t>RFP#</w:t>
      </w:r>
      <w:r w:rsidR="00EE4478">
        <w:rPr>
          <w:rFonts w:asciiTheme="minorHAnsi" w:hAnsiTheme="minorHAnsi" w:cs="Calibri"/>
          <w:b/>
          <w:sz w:val="22"/>
          <w:szCs w:val="22"/>
        </w:rPr>
        <w:t>21002</w:t>
      </w:r>
    </w:p>
    <w:p w:rsidR="004E5E03" w:rsidRPr="00EA3C7F" w:rsidRDefault="004E5E03" w:rsidP="00372549">
      <w:pPr>
        <w:jc w:val="center"/>
        <w:rPr>
          <w:rFonts w:asciiTheme="minorHAnsi" w:hAnsiTheme="minorHAnsi" w:cs="Calibri"/>
          <w:b/>
          <w:iCs/>
          <w:color w:val="0000FF"/>
          <w:sz w:val="22"/>
          <w:szCs w:val="22"/>
        </w:rPr>
      </w:pPr>
    </w:p>
    <w:p w:rsidR="00224CDD" w:rsidRPr="00EA3C7F" w:rsidRDefault="003E2583" w:rsidP="00F224C8">
      <w:pPr>
        <w:rPr>
          <w:rFonts w:asciiTheme="minorHAnsi" w:hAnsiTheme="minorHAnsi" w:cs="Calibri"/>
          <w:b/>
          <w:sz w:val="22"/>
          <w:szCs w:val="22"/>
        </w:rPr>
      </w:pPr>
      <w:r w:rsidRPr="00EA3C7F">
        <w:rPr>
          <w:rFonts w:asciiTheme="minorHAnsi" w:hAnsiTheme="minorHAnsi" w:cs="Calibri"/>
          <w:b/>
          <w:sz w:val="22"/>
          <w:szCs w:val="22"/>
        </w:rPr>
        <w:t>RFP</w:t>
      </w:r>
      <w:r w:rsidR="0033795C" w:rsidRPr="00EA3C7F">
        <w:rPr>
          <w:rFonts w:asciiTheme="minorHAnsi" w:hAnsiTheme="minorHAnsi" w:cs="Calibri"/>
          <w:b/>
          <w:sz w:val="22"/>
          <w:szCs w:val="22"/>
        </w:rPr>
        <w:t xml:space="preserve"> DESCRIPTION: </w:t>
      </w:r>
      <w:r w:rsidR="004F58B5" w:rsidRPr="00EA3C7F">
        <w:rPr>
          <w:rFonts w:asciiTheme="minorHAnsi" w:hAnsiTheme="minorHAnsi" w:cs="Calibri"/>
          <w:b/>
          <w:sz w:val="22"/>
          <w:szCs w:val="22"/>
        </w:rPr>
        <w:t xml:space="preserve">  </w:t>
      </w:r>
      <w:r w:rsidR="00EE4478">
        <w:rPr>
          <w:rFonts w:asciiTheme="minorHAnsi" w:hAnsiTheme="minorHAnsi" w:cs="Calibri"/>
          <w:b/>
          <w:sz w:val="22"/>
          <w:szCs w:val="22"/>
        </w:rPr>
        <w:t>HOSPICE SERVICES</w:t>
      </w:r>
    </w:p>
    <w:p w:rsidR="00D900AE" w:rsidRPr="00EA3C7F" w:rsidRDefault="00D900AE" w:rsidP="00F224C8">
      <w:pPr>
        <w:rPr>
          <w:rFonts w:asciiTheme="minorHAnsi" w:hAnsiTheme="minorHAnsi" w:cs="Calibri"/>
          <w:b/>
          <w:bCs/>
          <w:sz w:val="22"/>
          <w:szCs w:val="22"/>
        </w:rPr>
      </w:pPr>
    </w:p>
    <w:p w:rsidR="0033795C" w:rsidRPr="009A61E9" w:rsidRDefault="003E2583" w:rsidP="00372549">
      <w:pPr>
        <w:spacing w:after="120"/>
        <w:rPr>
          <w:rFonts w:asciiTheme="minorHAnsi" w:hAnsiTheme="minorHAnsi" w:cs="Calibri"/>
          <w:b/>
          <w:sz w:val="22"/>
          <w:szCs w:val="22"/>
          <w:u w:val="single"/>
        </w:rPr>
      </w:pPr>
      <w:r w:rsidRPr="00EA3C7F">
        <w:rPr>
          <w:rFonts w:asciiTheme="minorHAnsi" w:hAnsiTheme="minorHAnsi" w:cs="Calibri"/>
          <w:sz w:val="22"/>
          <w:szCs w:val="22"/>
        </w:rPr>
        <w:t xml:space="preserve">PROPOSAL </w:t>
      </w:r>
      <w:r w:rsidR="0033795C" w:rsidRPr="00EA3C7F">
        <w:rPr>
          <w:rFonts w:asciiTheme="minorHAnsi" w:hAnsiTheme="minorHAnsi" w:cs="Calibri"/>
          <w:sz w:val="22"/>
          <w:szCs w:val="22"/>
        </w:rPr>
        <w:t>RESPONSES MUST ARRIVE NO LATER</w:t>
      </w:r>
      <w:r w:rsidR="002D4A0B">
        <w:rPr>
          <w:rFonts w:asciiTheme="minorHAnsi" w:hAnsiTheme="minorHAnsi" w:cs="Calibri"/>
          <w:sz w:val="22"/>
          <w:szCs w:val="22"/>
        </w:rPr>
        <w:t xml:space="preserve"> </w:t>
      </w:r>
      <w:r w:rsidR="009A61E9">
        <w:rPr>
          <w:rFonts w:asciiTheme="minorHAnsi" w:hAnsiTheme="minorHAnsi" w:cs="Calibri"/>
          <w:sz w:val="22"/>
          <w:szCs w:val="22"/>
        </w:rPr>
        <w:t xml:space="preserve">THAN </w:t>
      </w:r>
      <w:r w:rsidR="00F74734">
        <w:rPr>
          <w:rFonts w:asciiTheme="minorHAnsi" w:hAnsiTheme="minorHAnsi" w:cs="Calibri"/>
          <w:b/>
          <w:sz w:val="22"/>
          <w:szCs w:val="22"/>
          <w:u w:val="single"/>
        </w:rPr>
        <w:t>Friday, July 16</w:t>
      </w:r>
      <w:r w:rsidR="00EE4478">
        <w:rPr>
          <w:rFonts w:asciiTheme="minorHAnsi" w:hAnsiTheme="minorHAnsi" w:cs="Calibri"/>
          <w:b/>
          <w:sz w:val="22"/>
          <w:szCs w:val="22"/>
          <w:u w:val="single"/>
        </w:rPr>
        <w:t>, 2021</w:t>
      </w:r>
      <w:r w:rsidR="009A61E9">
        <w:rPr>
          <w:rFonts w:asciiTheme="minorHAnsi" w:hAnsiTheme="minorHAnsi" w:cs="Calibri"/>
          <w:b/>
          <w:sz w:val="22"/>
          <w:szCs w:val="22"/>
          <w:u w:val="single"/>
        </w:rPr>
        <w:t>, 2:00 p.m. EST.</w:t>
      </w:r>
    </w:p>
    <w:p w:rsidR="0033795C" w:rsidRPr="00987E8F" w:rsidRDefault="0033795C" w:rsidP="00372549">
      <w:pPr>
        <w:spacing w:after="120"/>
        <w:rPr>
          <w:rFonts w:asciiTheme="minorHAnsi" w:hAnsiTheme="minorHAnsi" w:cs="Calibri"/>
          <w:b/>
          <w:sz w:val="22"/>
          <w:szCs w:val="22"/>
        </w:rPr>
      </w:pPr>
      <w:r w:rsidRPr="00987E8F">
        <w:rPr>
          <w:rFonts w:asciiTheme="minorHAnsi" w:hAnsiTheme="minorHAnsi" w:cs="Calibri"/>
          <w:b/>
          <w:sz w:val="22"/>
          <w:szCs w:val="22"/>
        </w:rPr>
        <w:t>NOTE:  Mark the outside lower-left</w:t>
      </w:r>
      <w:r w:rsidR="00273903" w:rsidRPr="00987E8F">
        <w:rPr>
          <w:rFonts w:asciiTheme="minorHAnsi" w:hAnsiTheme="minorHAnsi" w:cs="Calibri"/>
          <w:b/>
          <w:sz w:val="22"/>
          <w:szCs w:val="22"/>
        </w:rPr>
        <w:t xml:space="preserve"> </w:t>
      </w:r>
      <w:r w:rsidRPr="00987E8F">
        <w:rPr>
          <w:rFonts w:asciiTheme="minorHAnsi" w:hAnsiTheme="minorHAnsi" w:cs="Calibri"/>
          <w:b/>
          <w:sz w:val="22"/>
          <w:szCs w:val="22"/>
        </w:rPr>
        <w:t xml:space="preserve">corner of your submission with the </w:t>
      </w:r>
      <w:r w:rsidR="003E2583" w:rsidRPr="00987E8F">
        <w:rPr>
          <w:rFonts w:asciiTheme="minorHAnsi" w:hAnsiTheme="minorHAnsi" w:cs="Calibri"/>
          <w:b/>
          <w:sz w:val="22"/>
          <w:szCs w:val="22"/>
        </w:rPr>
        <w:t>RFP</w:t>
      </w:r>
      <w:r w:rsidRPr="00987E8F">
        <w:rPr>
          <w:rFonts w:asciiTheme="minorHAnsi" w:hAnsiTheme="minorHAnsi" w:cs="Calibri"/>
          <w:b/>
          <w:sz w:val="22"/>
          <w:szCs w:val="22"/>
        </w:rPr>
        <w:t xml:space="preserve"> number shown above.</w:t>
      </w:r>
    </w:p>
    <w:p w:rsidR="0033795C" w:rsidRPr="002D4A0B" w:rsidRDefault="0033795C" w:rsidP="00372549">
      <w:pPr>
        <w:spacing w:after="120"/>
        <w:rPr>
          <w:rFonts w:asciiTheme="minorHAnsi" w:hAnsiTheme="minorHAnsi" w:cs="Calibri"/>
          <w:b/>
          <w:sz w:val="22"/>
          <w:szCs w:val="22"/>
        </w:rPr>
      </w:pPr>
      <w:r w:rsidRPr="00EA3C7F">
        <w:rPr>
          <w:rFonts w:asciiTheme="minorHAnsi" w:hAnsiTheme="minorHAnsi" w:cs="Calibri"/>
          <w:sz w:val="22"/>
          <w:szCs w:val="22"/>
          <w:lang w:val="fr-FR"/>
        </w:rPr>
        <w:t xml:space="preserve">This document </w:t>
      </w:r>
      <w:r w:rsidR="00DA7A75" w:rsidRPr="00EA3C7F">
        <w:rPr>
          <w:rFonts w:asciiTheme="minorHAnsi" w:hAnsiTheme="minorHAnsi" w:cs="Calibri"/>
          <w:sz w:val="22"/>
          <w:szCs w:val="22"/>
        </w:rPr>
        <w:t xml:space="preserve">contains </w:t>
      </w:r>
      <w:r w:rsidR="00EE4478">
        <w:rPr>
          <w:rFonts w:asciiTheme="minorHAnsi" w:hAnsiTheme="minorHAnsi" w:cs="Calibri"/>
          <w:sz w:val="22"/>
          <w:szCs w:val="22"/>
        </w:rPr>
        <w:t>21</w:t>
      </w:r>
      <w:r w:rsidR="00D900AE" w:rsidRPr="00EA3C7F">
        <w:rPr>
          <w:rFonts w:asciiTheme="minorHAnsi" w:hAnsiTheme="minorHAnsi" w:cs="Calibri"/>
          <w:sz w:val="22"/>
          <w:szCs w:val="22"/>
        </w:rPr>
        <w:t xml:space="preserve"> </w:t>
      </w:r>
      <w:r w:rsidRPr="00EA3C7F">
        <w:rPr>
          <w:rFonts w:asciiTheme="minorHAnsi" w:hAnsiTheme="minorHAnsi" w:cs="Calibri"/>
          <w:sz w:val="22"/>
          <w:szCs w:val="22"/>
          <w:lang w:val="fr-FR"/>
        </w:rPr>
        <w:t xml:space="preserve">pages.  </w:t>
      </w:r>
      <w:r w:rsidRPr="00D56DD1">
        <w:rPr>
          <w:rFonts w:asciiTheme="minorHAnsi" w:hAnsiTheme="minorHAnsi" w:cs="Calibri"/>
          <w:b/>
          <w:sz w:val="22"/>
          <w:szCs w:val="22"/>
          <w:u w:val="single"/>
        </w:rPr>
        <w:t>Questions regarding</w:t>
      </w:r>
      <w:r w:rsidRPr="00EA3C7F">
        <w:rPr>
          <w:rFonts w:asciiTheme="minorHAnsi" w:hAnsiTheme="minorHAnsi" w:cs="Calibri"/>
          <w:sz w:val="22"/>
          <w:szCs w:val="22"/>
        </w:rPr>
        <w:t xml:space="preserve"> </w:t>
      </w:r>
      <w:r w:rsidR="00EE4478">
        <w:rPr>
          <w:rFonts w:asciiTheme="minorHAnsi" w:hAnsiTheme="minorHAnsi" w:cs="Calibri"/>
          <w:b/>
          <w:sz w:val="22"/>
          <w:szCs w:val="22"/>
        </w:rPr>
        <w:t>RFP#21002</w:t>
      </w:r>
      <w:r w:rsidR="002D4A0B">
        <w:rPr>
          <w:rFonts w:asciiTheme="minorHAnsi" w:hAnsiTheme="minorHAnsi" w:cs="Calibri"/>
          <w:b/>
          <w:sz w:val="22"/>
          <w:szCs w:val="22"/>
        </w:rPr>
        <w:t xml:space="preserve"> </w:t>
      </w:r>
      <w:r w:rsidRPr="00EA3C7F">
        <w:rPr>
          <w:rFonts w:asciiTheme="minorHAnsi" w:hAnsiTheme="minorHAnsi" w:cs="Calibri"/>
          <w:sz w:val="22"/>
          <w:szCs w:val="22"/>
        </w:rPr>
        <w:t>sh</w:t>
      </w:r>
      <w:r w:rsidR="00FF1662" w:rsidRPr="00EA3C7F">
        <w:rPr>
          <w:rFonts w:asciiTheme="minorHAnsi" w:hAnsiTheme="minorHAnsi" w:cs="Calibri"/>
          <w:sz w:val="22"/>
          <w:szCs w:val="22"/>
        </w:rPr>
        <w:t>oul</w:t>
      </w:r>
      <w:r w:rsidRPr="00EA3C7F">
        <w:rPr>
          <w:rFonts w:asciiTheme="minorHAnsi" w:hAnsiTheme="minorHAnsi" w:cs="Calibri"/>
          <w:sz w:val="22"/>
          <w:szCs w:val="22"/>
        </w:rPr>
        <w:t>d be directed to</w:t>
      </w:r>
      <w:r w:rsidR="00CA5B0B" w:rsidRPr="00EA3C7F">
        <w:rPr>
          <w:rFonts w:asciiTheme="minorHAnsi" w:hAnsiTheme="minorHAnsi" w:cs="Calibri"/>
          <w:sz w:val="22"/>
          <w:szCs w:val="22"/>
        </w:rPr>
        <w:t xml:space="preserve"> </w:t>
      </w:r>
      <w:r w:rsidR="00CA5B0B" w:rsidRPr="002D4A0B">
        <w:rPr>
          <w:rFonts w:asciiTheme="minorHAnsi" w:hAnsiTheme="minorHAnsi" w:cs="Calibri"/>
          <w:b/>
          <w:sz w:val="22"/>
          <w:szCs w:val="22"/>
        </w:rPr>
        <w:t>Beverly Brown</w:t>
      </w:r>
      <w:r w:rsidRPr="002D4A0B">
        <w:rPr>
          <w:rFonts w:asciiTheme="minorHAnsi" w:hAnsiTheme="minorHAnsi" w:cs="Calibri"/>
          <w:b/>
          <w:bCs/>
          <w:sz w:val="22"/>
          <w:szCs w:val="22"/>
        </w:rPr>
        <w:t>,</w:t>
      </w:r>
      <w:r w:rsidR="00304D2C">
        <w:rPr>
          <w:rFonts w:asciiTheme="minorHAnsi" w:hAnsiTheme="minorHAnsi" w:cs="Calibri"/>
          <w:b/>
          <w:bCs/>
          <w:sz w:val="22"/>
          <w:szCs w:val="22"/>
        </w:rPr>
        <w:t xml:space="preserve"> </w:t>
      </w:r>
      <w:r w:rsidR="00F74734">
        <w:rPr>
          <w:rFonts w:asciiTheme="minorHAnsi" w:hAnsiTheme="minorHAnsi" w:cs="Calibri"/>
          <w:b/>
          <w:bCs/>
          <w:sz w:val="22"/>
          <w:szCs w:val="22"/>
          <w:u w:val="single"/>
        </w:rPr>
        <w:t>Wednesday</w:t>
      </w:r>
      <w:r w:rsidR="00EE4478">
        <w:rPr>
          <w:rFonts w:asciiTheme="minorHAnsi" w:hAnsiTheme="minorHAnsi" w:cs="Calibri"/>
          <w:b/>
          <w:bCs/>
          <w:sz w:val="22"/>
          <w:szCs w:val="22"/>
          <w:u w:val="single"/>
        </w:rPr>
        <w:t>, June 23, 2021</w:t>
      </w:r>
      <w:r w:rsidR="00260BED">
        <w:rPr>
          <w:rFonts w:asciiTheme="minorHAnsi" w:hAnsiTheme="minorHAnsi" w:cs="Calibri"/>
          <w:b/>
          <w:bCs/>
          <w:sz w:val="22"/>
          <w:szCs w:val="22"/>
          <w:u w:val="single"/>
        </w:rPr>
        <w:t>, 5</w:t>
      </w:r>
      <w:r w:rsidR="009A61E9" w:rsidRPr="00191D01">
        <w:rPr>
          <w:rFonts w:asciiTheme="minorHAnsi" w:hAnsiTheme="minorHAnsi" w:cs="Calibri"/>
          <w:b/>
          <w:bCs/>
          <w:sz w:val="22"/>
          <w:szCs w:val="22"/>
          <w:u w:val="single"/>
        </w:rPr>
        <w:t>:00 p.m. EST</w:t>
      </w:r>
      <w:r w:rsidR="009A61E9">
        <w:rPr>
          <w:rFonts w:asciiTheme="minorHAnsi" w:hAnsiTheme="minorHAnsi" w:cs="Calibri"/>
          <w:b/>
          <w:bCs/>
          <w:sz w:val="22"/>
          <w:szCs w:val="22"/>
        </w:rPr>
        <w:t>.</w:t>
      </w:r>
    </w:p>
    <w:p w:rsidR="0033795C" w:rsidRDefault="0033795C" w:rsidP="00867ED0">
      <w:pPr>
        <w:tabs>
          <w:tab w:val="right" w:pos="9360"/>
        </w:tabs>
        <w:spacing w:after="120"/>
        <w:rPr>
          <w:rFonts w:asciiTheme="minorHAnsi" w:hAnsiTheme="minorHAnsi" w:cs="Calibri"/>
          <w:sz w:val="21"/>
        </w:rPr>
      </w:pPr>
      <w:r w:rsidRPr="00EA3C7F">
        <w:rPr>
          <w:rFonts w:asciiTheme="minorHAnsi" w:hAnsiTheme="minorHAnsi" w:cs="Calibri"/>
          <w:sz w:val="22"/>
          <w:szCs w:val="22"/>
        </w:rPr>
        <w:t xml:space="preserve">You are invited to submit your </w:t>
      </w:r>
      <w:r w:rsidR="003E2583" w:rsidRPr="00EA3C7F">
        <w:rPr>
          <w:rFonts w:asciiTheme="minorHAnsi" w:hAnsiTheme="minorHAnsi" w:cs="Calibri"/>
          <w:sz w:val="22"/>
          <w:szCs w:val="22"/>
        </w:rPr>
        <w:t xml:space="preserve">Proposal </w:t>
      </w:r>
      <w:r w:rsidRPr="00EA3C7F">
        <w:rPr>
          <w:rFonts w:asciiTheme="minorHAnsi" w:hAnsiTheme="minorHAnsi" w:cs="Calibri"/>
          <w:sz w:val="22"/>
          <w:szCs w:val="22"/>
        </w:rPr>
        <w:t xml:space="preserve">for the services listed within this </w:t>
      </w:r>
      <w:r w:rsidR="003E2583" w:rsidRPr="00EA3C7F">
        <w:rPr>
          <w:rFonts w:asciiTheme="minorHAnsi" w:hAnsiTheme="minorHAnsi" w:cs="Calibri"/>
          <w:sz w:val="22"/>
          <w:szCs w:val="22"/>
        </w:rPr>
        <w:t>RFP</w:t>
      </w:r>
      <w:r w:rsidRPr="00EA3C7F">
        <w:rPr>
          <w:rFonts w:asciiTheme="minorHAnsi" w:hAnsiTheme="minorHAnsi" w:cs="Calibri"/>
          <w:sz w:val="22"/>
          <w:szCs w:val="22"/>
        </w:rPr>
        <w:t>.  Responses must arrive at:</w:t>
      </w:r>
      <w:r w:rsidR="00867ED0" w:rsidRPr="00435996">
        <w:rPr>
          <w:rFonts w:asciiTheme="minorHAnsi" w:hAnsiTheme="minorHAnsi" w:cs="Calibri"/>
          <w:sz w:val="21"/>
        </w:rPr>
        <w:tab/>
      </w:r>
    </w:p>
    <w:p w:rsidR="009A61E9" w:rsidRPr="00435996" w:rsidRDefault="009A61E9" w:rsidP="00867ED0">
      <w:pPr>
        <w:tabs>
          <w:tab w:val="right" w:pos="9360"/>
        </w:tabs>
        <w:spacing w:after="120"/>
        <w:rPr>
          <w:rFonts w:asciiTheme="minorHAnsi" w:hAnsiTheme="minorHAnsi" w:cs="Calibri"/>
          <w:sz w:val="21"/>
        </w:rPr>
      </w:pPr>
    </w:p>
    <w:tbl>
      <w:tblPr>
        <w:tblW w:w="72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C532AF" w:rsidRPr="00435996" w:rsidTr="005C7476">
        <w:trPr>
          <w:trHeight w:val="1358"/>
        </w:trPr>
        <w:tc>
          <w:tcPr>
            <w:tcW w:w="7200" w:type="dxa"/>
          </w:tcPr>
          <w:p w:rsidR="00C532AF" w:rsidRPr="00435996" w:rsidRDefault="00C532AF" w:rsidP="00C532AF">
            <w:pPr>
              <w:jc w:val="center"/>
              <w:rPr>
                <w:rFonts w:asciiTheme="minorHAnsi" w:hAnsiTheme="minorHAnsi" w:cs="Calibri"/>
                <w:b/>
                <w:sz w:val="21"/>
                <w:u w:val="single"/>
              </w:rPr>
            </w:pPr>
            <w:r w:rsidRPr="00C532AF">
              <w:rPr>
                <w:rFonts w:asciiTheme="minorHAnsi" w:hAnsiTheme="minorHAnsi" w:cs="Calibri"/>
                <w:b/>
                <w:sz w:val="21"/>
                <w:u w:val="single"/>
              </w:rPr>
              <w:t>DELIVERY ADDRESS</w:t>
            </w:r>
          </w:p>
          <w:p w:rsidR="00C532AF" w:rsidRPr="00435996" w:rsidRDefault="00C532AF" w:rsidP="00C532AF">
            <w:pPr>
              <w:jc w:val="center"/>
              <w:rPr>
                <w:rFonts w:asciiTheme="minorHAnsi" w:hAnsiTheme="minorHAnsi" w:cs="Calibri"/>
                <w:sz w:val="21"/>
              </w:rPr>
            </w:pPr>
            <w:r w:rsidRPr="00435996">
              <w:rPr>
                <w:rFonts w:asciiTheme="minorHAnsi" w:hAnsiTheme="minorHAnsi" w:cs="Calibri"/>
                <w:sz w:val="21"/>
              </w:rPr>
              <w:t>Grady Health System</w:t>
            </w:r>
          </w:p>
          <w:p w:rsidR="00191D01" w:rsidRDefault="00C532AF" w:rsidP="00C532AF">
            <w:pPr>
              <w:jc w:val="center"/>
              <w:rPr>
                <w:rFonts w:asciiTheme="minorHAnsi" w:hAnsiTheme="minorHAnsi" w:cs="Calibri"/>
                <w:sz w:val="21"/>
              </w:rPr>
            </w:pPr>
            <w:r w:rsidRPr="00435996">
              <w:rPr>
                <w:rFonts w:asciiTheme="minorHAnsi" w:hAnsiTheme="minorHAnsi" w:cs="Calibri"/>
                <w:sz w:val="21"/>
              </w:rPr>
              <w:t>Procurement &amp; Strategic Sourc</w:t>
            </w:r>
            <w:r>
              <w:rPr>
                <w:rFonts w:asciiTheme="minorHAnsi" w:hAnsiTheme="minorHAnsi" w:cs="Calibri"/>
                <w:sz w:val="21"/>
              </w:rPr>
              <w:t>ing Dep</w:t>
            </w:r>
            <w:r w:rsidR="00191D01">
              <w:rPr>
                <w:rFonts w:asciiTheme="minorHAnsi" w:hAnsiTheme="minorHAnsi" w:cs="Calibri"/>
                <w:sz w:val="21"/>
              </w:rPr>
              <w:t>artment</w:t>
            </w:r>
          </w:p>
          <w:p w:rsidR="00C532AF" w:rsidRPr="00435996" w:rsidRDefault="00C532AF" w:rsidP="00C532AF">
            <w:pPr>
              <w:jc w:val="center"/>
              <w:rPr>
                <w:rFonts w:asciiTheme="minorHAnsi" w:hAnsiTheme="minorHAnsi" w:cs="Calibri"/>
                <w:sz w:val="21"/>
              </w:rPr>
            </w:pPr>
            <w:r w:rsidRPr="00435996">
              <w:rPr>
                <w:rFonts w:asciiTheme="minorHAnsi" w:hAnsiTheme="minorHAnsi" w:cs="Calibri"/>
                <w:sz w:val="21"/>
              </w:rPr>
              <w:t>50 Hurt Plaza</w:t>
            </w:r>
            <w:r>
              <w:rPr>
                <w:rFonts w:asciiTheme="minorHAnsi" w:hAnsiTheme="minorHAnsi" w:cs="Calibri"/>
                <w:sz w:val="21"/>
              </w:rPr>
              <w:t>, 13</w:t>
            </w:r>
            <w:r w:rsidRPr="00230C69">
              <w:rPr>
                <w:rFonts w:asciiTheme="minorHAnsi" w:hAnsiTheme="minorHAnsi" w:cs="Calibri"/>
                <w:sz w:val="21"/>
                <w:vertAlign w:val="superscript"/>
              </w:rPr>
              <w:t>th</w:t>
            </w:r>
            <w:r>
              <w:rPr>
                <w:rFonts w:asciiTheme="minorHAnsi" w:hAnsiTheme="minorHAnsi" w:cs="Calibri"/>
                <w:sz w:val="21"/>
              </w:rPr>
              <w:t xml:space="preserve"> Floor</w:t>
            </w:r>
            <w:r w:rsidR="00191D01">
              <w:rPr>
                <w:rFonts w:asciiTheme="minorHAnsi" w:hAnsiTheme="minorHAnsi" w:cs="Calibri"/>
                <w:sz w:val="21"/>
              </w:rPr>
              <w:t xml:space="preserve"> (a secure floor)</w:t>
            </w:r>
          </w:p>
          <w:p w:rsidR="00C532AF" w:rsidRPr="00435996" w:rsidRDefault="00C532AF" w:rsidP="00C532AF">
            <w:pPr>
              <w:jc w:val="center"/>
              <w:rPr>
                <w:rFonts w:asciiTheme="minorHAnsi" w:hAnsiTheme="minorHAnsi" w:cs="Calibri"/>
                <w:sz w:val="21"/>
              </w:rPr>
            </w:pPr>
            <w:r w:rsidRPr="00435996">
              <w:rPr>
                <w:rFonts w:asciiTheme="minorHAnsi" w:hAnsiTheme="minorHAnsi" w:cs="Calibri"/>
                <w:sz w:val="21"/>
              </w:rPr>
              <w:t>Atlanta, GA 30303</w:t>
            </w:r>
          </w:p>
        </w:tc>
      </w:tr>
    </w:tbl>
    <w:p w:rsidR="0033795C" w:rsidRPr="00435996" w:rsidRDefault="00540023" w:rsidP="00372549">
      <w:pPr>
        <w:ind w:left="1440" w:hanging="1440"/>
        <w:rPr>
          <w:rFonts w:asciiTheme="minorHAnsi" w:hAnsiTheme="minorHAnsi" w:cs="Calibri"/>
          <w:b/>
          <w:sz w:val="21"/>
        </w:rPr>
      </w:pPr>
      <w:r w:rsidRPr="00435996">
        <w:rPr>
          <w:rFonts w:asciiTheme="minorHAnsi" w:hAnsiTheme="minorHAnsi" w:cs="Calibri"/>
          <w:b/>
          <w:sz w:val="21"/>
        </w:rPr>
        <w:t xml:space="preserve">                        </w:t>
      </w:r>
      <w:r w:rsidR="00C532AF">
        <w:rPr>
          <w:rFonts w:asciiTheme="minorHAnsi" w:hAnsiTheme="minorHAnsi" w:cs="Calibri"/>
          <w:b/>
          <w:sz w:val="21"/>
        </w:rPr>
        <w:tab/>
      </w:r>
      <w:r w:rsidR="0033795C" w:rsidRPr="00435996">
        <w:rPr>
          <w:rFonts w:asciiTheme="minorHAnsi" w:hAnsiTheme="minorHAnsi" w:cs="Calibri"/>
          <w:b/>
          <w:sz w:val="21"/>
        </w:rPr>
        <w:t>*NOTE</w:t>
      </w:r>
      <w:r w:rsidRPr="00435996">
        <w:rPr>
          <w:rFonts w:asciiTheme="minorHAnsi" w:hAnsiTheme="minorHAnsi" w:cs="Calibri"/>
          <w:b/>
          <w:sz w:val="21"/>
        </w:rPr>
        <w:t xml:space="preserve">: </w:t>
      </w:r>
      <w:r w:rsidR="0033795C" w:rsidRPr="00435996">
        <w:rPr>
          <w:rFonts w:asciiTheme="minorHAnsi" w:hAnsiTheme="minorHAnsi" w:cs="Calibri"/>
          <w:sz w:val="21"/>
        </w:rPr>
        <w:t xml:space="preserve"> </w:t>
      </w:r>
      <w:r w:rsidR="00273903" w:rsidRPr="00435996">
        <w:rPr>
          <w:rFonts w:asciiTheme="minorHAnsi" w:hAnsiTheme="minorHAnsi" w:cs="Calibri"/>
          <w:b/>
          <w:bCs/>
          <w:sz w:val="21"/>
        </w:rPr>
        <w:t xml:space="preserve">FAXED RESPONSES </w:t>
      </w:r>
      <w:r w:rsidR="0033795C" w:rsidRPr="00435996">
        <w:rPr>
          <w:rFonts w:asciiTheme="minorHAnsi" w:hAnsiTheme="minorHAnsi" w:cs="Calibri"/>
          <w:b/>
          <w:bCs/>
          <w:sz w:val="21"/>
        </w:rPr>
        <w:t>WILL NOT BE ACCEPTED</w:t>
      </w:r>
      <w:r w:rsidR="0033795C" w:rsidRPr="00435996">
        <w:rPr>
          <w:rFonts w:asciiTheme="minorHAnsi" w:hAnsiTheme="minorHAnsi" w:cs="Calibri"/>
          <w:sz w:val="21"/>
        </w:rPr>
        <w:t>.</w:t>
      </w:r>
    </w:p>
    <w:p w:rsidR="002A3474" w:rsidRDefault="002A3474" w:rsidP="000B75F6">
      <w:pPr>
        <w:rPr>
          <w:rFonts w:asciiTheme="minorHAnsi" w:hAnsiTheme="minorHAnsi" w:cs="Calibri"/>
          <w:b/>
          <w:sz w:val="21"/>
        </w:rPr>
      </w:pPr>
    </w:p>
    <w:p w:rsidR="009A61E9" w:rsidRPr="00435996" w:rsidRDefault="009A61E9" w:rsidP="000B75F6">
      <w:pPr>
        <w:rPr>
          <w:rFonts w:asciiTheme="minorHAnsi" w:hAnsiTheme="minorHAnsi" w:cs="Calibri"/>
          <w:b/>
          <w:sz w:val="21"/>
        </w:rPr>
      </w:pPr>
    </w:p>
    <w:p w:rsidR="000B75F6" w:rsidRPr="00435996" w:rsidRDefault="000B75F6" w:rsidP="000B75F6">
      <w:pPr>
        <w:rPr>
          <w:rFonts w:asciiTheme="minorHAnsi" w:hAnsiTheme="minorHAnsi" w:cs="Calibri"/>
          <w:b/>
          <w:sz w:val="21"/>
        </w:rPr>
      </w:pPr>
      <w:r w:rsidRPr="00435996">
        <w:rPr>
          <w:rFonts w:asciiTheme="minorHAnsi" w:hAnsiTheme="minorHAnsi" w:cs="Calibri"/>
          <w:b/>
          <w:sz w:val="21"/>
        </w:rPr>
        <w:t xml:space="preserve">Executive Director </w:t>
      </w:r>
    </w:p>
    <w:p w:rsidR="00B70144" w:rsidRPr="00435996" w:rsidRDefault="004F58B5" w:rsidP="000B75F6">
      <w:pPr>
        <w:rPr>
          <w:rFonts w:asciiTheme="minorHAnsi" w:hAnsiTheme="minorHAnsi" w:cs="Calibri"/>
          <w:b/>
          <w:sz w:val="21"/>
          <w:szCs w:val="18"/>
        </w:rPr>
      </w:pPr>
      <w:r w:rsidRPr="00435996">
        <w:rPr>
          <w:rFonts w:asciiTheme="minorHAnsi" w:hAnsiTheme="minorHAnsi" w:cs="Calibri"/>
          <w:b/>
          <w:sz w:val="21"/>
          <w:szCs w:val="18"/>
        </w:rPr>
        <w:t>Procurement &amp; Strate</w:t>
      </w:r>
      <w:r w:rsidR="005B2E51" w:rsidRPr="00435996">
        <w:rPr>
          <w:rFonts w:asciiTheme="minorHAnsi" w:hAnsiTheme="minorHAnsi" w:cs="Calibri"/>
          <w:b/>
          <w:sz w:val="21"/>
          <w:szCs w:val="18"/>
        </w:rPr>
        <w:t>gic Sourcing</w:t>
      </w:r>
      <w:r w:rsidR="000B75F6" w:rsidRPr="00435996">
        <w:rPr>
          <w:rFonts w:asciiTheme="minorHAnsi" w:hAnsiTheme="minorHAnsi" w:cs="Calibri"/>
          <w:b/>
          <w:sz w:val="21"/>
          <w:szCs w:val="18"/>
        </w:rPr>
        <w:t>: ___________________</w:t>
      </w:r>
      <w:r w:rsidRPr="00435996">
        <w:rPr>
          <w:rFonts w:asciiTheme="minorHAnsi" w:hAnsiTheme="minorHAnsi" w:cs="Calibri"/>
          <w:b/>
          <w:sz w:val="21"/>
          <w:szCs w:val="18"/>
        </w:rPr>
        <w:t>_____________</w:t>
      </w:r>
      <w:r w:rsidR="000B75F6" w:rsidRPr="00435996">
        <w:rPr>
          <w:rFonts w:asciiTheme="minorHAnsi" w:hAnsiTheme="minorHAnsi" w:cs="Calibri"/>
          <w:b/>
          <w:sz w:val="21"/>
          <w:szCs w:val="18"/>
        </w:rPr>
        <w:t>_________DATE:</w:t>
      </w:r>
      <w:r w:rsidR="000B75F6" w:rsidRPr="00435996">
        <w:rPr>
          <w:rFonts w:asciiTheme="minorHAnsi" w:hAnsiTheme="minorHAnsi" w:cs="Calibri"/>
          <w:b/>
          <w:sz w:val="21"/>
        </w:rPr>
        <w:t xml:space="preserve">  </w:t>
      </w:r>
      <w:r w:rsidR="00ED67AD" w:rsidRPr="00435996">
        <w:rPr>
          <w:rFonts w:asciiTheme="minorHAnsi" w:hAnsiTheme="minorHAnsi" w:cs="Calibri"/>
          <w:b/>
          <w:sz w:val="21"/>
        </w:rPr>
        <w:t>_</w:t>
      </w:r>
      <w:r w:rsidR="0075158E" w:rsidRPr="00435996">
        <w:rPr>
          <w:rFonts w:asciiTheme="minorHAnsi" w:hAnsiTheme="minorHAnsi" w:cs="Calibri"/>
          <w:b/>
          <w:sz w:val="21"/>
        </w:rPr>
        <w:t>_</w:t>
      </w:r>
      <w:r w:rsidRPr="00435996">
        <w:rPr>
          <w:rFonts w:asciiTheme="minorHAnsi" w:hAnsiTheme="minorHAnsi" w:cs="Calibri"/>
          <w:b/>
          <w:sz w:val="21"/>
        </w:rPr>
        <w:t>__</w:t>
      </w:r>
      <w:r w:rsidR="0075158E" w:rsidRPr="00435996">
        <w:rPr>
          <w:rFonts w:asciiTheme="minorHAnsi" w:hAnsiTheme="minorHAnsi" w:cs="Calibri"/>
          <w:b/>
          <w:sz w:val="21"/>
        </w:rPr>
        <w:t>______</w:t>
      </w:r>
    </w:p>
    <w:p w:rsidR="000B75F6" w:rsidRPr="00435996" w:rsidRDefault="000B75F6" w:rsidP="000B75F6">
      <w:pPr>
        <w:rPr>
          <w:rFonts w:asciiTheme="minorHAnsi" w:hAnsiTheme="minorHAnsi" w:cs="Calibri"/>
          <w:b/>
          <w:sz w:val="21"/>
        </w:rPr>
      </w:pPr>
    </w:p>
    <w:p w:rsidR="000B75F6" w:rsidRPr="00435996" w:rsidRDefault="002A3474" w:rsidP="000B75F6">
      <w:pPr>
        <w:rPr>
          <w:rFonts w:asciiTheme="minorHAnsi" w:hAnsiTheme="minorHAnsi" w:cs="Calibri"/>
          <w:b/>
          <w:sz w:val="21"/>
        </w:rPr>
      </w:pPr>
      <w:r w:rsidRPr="00435996">
        <w:rPr>
          <w:rFonts w:asciiTheme="minorHAnsi" w:hAnsiTheme="minorHAnsi" w:cs="Calibri"/>
          <w:b/>
          <w:sz w:val="21"/>
        </w:rPr>
        <w:t xml:space="preserve">Vice President </w:t>
      </w:r>
    </w:p>
    <w:p w:rsidR="0075158E" w:rsidRPr="00435996" w:rsidRDefault="005B2E51" w:rsidP="0075158E">
      <w:pPr>
        <w:rPr>
          <w:rFonts w:asciiTheme="minorHAnsi" w:hAnsiTheme="minorHAnsi" w:cs="Calibri"/>
          <w:b/>
          <w:sz w:val="21"/>
          <w:szCs w:val="18"/>
        </w:rPr>
      </w:pPr>
      <w:r w:rsidRPr="00435996">
        <w:rPr>
          <w:rFonts w:asciiTheme="minorHAnsi" w:hAnsiTheme="minorHAnsi" w:cs="Calibri"/>
          <w:b/>
          <w:sz w:val="21"/>
          <w:szCs w:val="18"/>
        </w:rPr>
        <w:t>Supply Chain</w:t>
      </w:r>
      <w:r w:rsidR="004F58B5" w:rsidRPr="00435996">
        <w:rPr>
          <w:rFonts w:asciiTheme="minorHAnsi" w:hAnsiTheme="minorHAnsi" w:cs="Calibri"/>
          <w:b/>
          <w:sz w:val="21"/>
          <w:szCs w:val="18"/>
        </w:rPr>
        <w:t xml:space="preserve"> Management</w:t>
      </w:r>
      <w:r w:rsidR="000B75F6" w:rsidRPr="00435996">
        <w:rPr>
          <w:rFonts w:asciiTheme="minorHAnsi" w:hAnsiTheme="minorHAnsi" w:cs="Calibri"/>
          <w:b/>
          <w:sz w:val="21"/>
          <w:szCs w:val="18"/>
        </w:rPr>
        <w:t>: _____</w:t>
      </w:r>
      <w:r w:rsidR="00ED67AD" w:rsidRPr="00435996">
        <w:rPr>
          <w:rFonts w:asciiTheme="minorHAnsi" w:hAnsiTheme="minorHAnsi" w:cs="Calibri"/>
          <w:b/>
          <w:sz w:val="21"/>
          <w:szCs w:val="18"/>
        </w:rPr>
        <w:t>______________</w:t>
      </w:r>
      <w:r w:rsidR="004F58B5" w:rsidRPr="00435996">
        <w:rPr>
          <w:rFonts w:asciiTheme="minorHAnsi" w:hAnsiTheme="minorHAnsi" w:cs="Calibri"/>
          <w:b/>
          <w:sz w:val="21"/>
          <w:szCs w:val="18"/>
        </w:rPr>
        <w:t>___________________</w:t>
      </w:r>
      <w:r w:rsidR="00ED67AD" w:rsidRPr="00435996">
        <w:rPr>
          <w:rFonts w:asciiTheme="minorHAnsi" w:hAnsiTheme="minorHAnsi" w:cs="Calibri"/>
          <w:b/>
          <w:sz w:val="21"/>
          <w:szCs w:val="18"/>
        </w:rPr>
        <w:t xml:space="preserve">_________ DATE: </w:t>
      </w:r>
      <w:r w:rsidR="004F58B5" w:rsidRPr="00435996">
        <w:rPr>
          <w:rFonts w:asciiTheme="minorHAnsi" w:hAnsiTheme="minorHAnsi" w:cs="Calibri"/>
          <w:b/>
          <w:sz w:val="21"/>
          <w:szCs w:val="18"/>
        </w:rPr>
        <w:t>_</w:t>
      </w:r>
      <w:r w:rsidR="0075158E" w:rsidRPr="00435996">
        <w:rPr>
          <w:rFonts w:asciiTheme="minorHAnsi" w:hAnsiTheme="minorHAnsi" w:cs="Calibri"/>
          <w:b/>
          <w:sz w:val="21"/>
          <w:szCs w:val="18"/>
        </w:rPr>
        <w:t>_</w:t>
      </w:r>
      <w:r w:rsidR="000B75F6" w:rsidRPr="00435996">
        <w:rPr>
          <w:rFonts w:asciiTheme="minorHAnsi" w:hAnsiTheme="minorHAnsi" w:cs="Calibri"/>
          <w:b/>
          <w:sz w:val="21"/>
          <w:szCs w:val="18"/>
        </w:rPr>
        <w:t>________</w:t>
      </w:r>
    </w:p>
    <w:p w:rsidR="0075158E" w:rsidRPr="00435996" w:rsidRDefault="0075158E" w:rsidP="0075158E">
      <w:pPr>
        <w:rPr>
          <w:rFonts w:asciiTheme="minorHAnsi" w:hAnsiTheme="minorHAnsi" w:cs="Calibri"/>
          <w:b/>
          <w:sz w:val="21"/>
          <w:szCs w:val="18"/>
        </w:rPr>
      </w:pPr>
    </w:p>
    <w:p w:rsidR="0033795C" w:rsidRPr="00435996" w:rsidRDefault="0033795C" w:rsidP="0075158E">
      <w:pPr>
        <w:rPr>
          <w:rFonts w:asciiTheme="minorHAnsi" w:hAnsiTheme="minorHAnsi" w:cs="Calibri"/>
          <w:sz w:val="21"/>
        </w:rPr>
      </w:pPr>
      <w:r w:rsidRPr="00435996">
        <w:rPr>
          <w:rFonts w:asciiTheme="minorHAnsi" w:hAnsiTheme="minorHAnsi" w:cs="Calibri"/>
          <w:b/>
          <w:sz w:val="21"/>
        </w:rPr>
        <w:t>PLEASE BE ADVISED</w:t>
      </w:r>
      <w:r w:rsidR="005C76CD" w:rsidRPr="00435996">
        <w:rPr>
          <w:rFonts w:asciiTheme="minorHAnsi" w:hAnsiTheme="minorHAnsi" w:cs="Calibri"/>
          <w:b/>
          <w:sz w:val="21"/>
        </w:rPr>
        <w:t>:</w:t>
      </w:r>
      <w:r w:rsidR="00540023" w:rsidRPr="00435996">
        <w:rPr>
          <w:rFonts w:asciiTheme="minorHAnsi" w:hAnsiTheme="minorHAnsi" w:cs="Calibri"/>
          <w:b/>
          <w:bCs/>
          <w:sz w:val="21"/>
        </w:rPr>
        <w:t xml:space="preserve"> Comp</w:t>
      </w:r>
      <w:r w:rsidRPr="00435996">
        <w:rPr>
          <w:rFonts w:asciiTheme="minorHAnsi" w:hAnsiTheme="minorHAnsi" w:cs="Calibri"/>
          <w:b/>
          <w:bCs/>
          <w:sz w:val="21"/>
        </w:rPr>
        <w:t>lete and return all pages</w:t>
      </w:r>
      <w:r w:rsidR="0042391E" w:rsidRPr="00435996">
        <w:rPr>
          <w:rFonts w:asciiTheme="minorHAnsi" w:hAnsiTheme="minorHAnsi" w:cs="Calibri"/>
          <w:sz w:val="21"/>
        </w:rPr>
        <w:t xml:space="preserve"> required with </w:t>
      </w:r>
      <w:r w:rsidR="003E2583" w:rsidRPr="00435996">
        <w:rPr>
          <w:rFonts w:asciiTheme="minorHAnsi" w:hAnsiTheme="minorHAnsi" w:cs="Calibri"/>
          <w:sz w:val="21"/>
        </w:rPr>
        <w:t xml:space="preserve">Proposal </w:t>
      </w:r>
      <w:r w:rsidRPr="00435996">
        <w:rPr>
          <w:rFonts w:asciiTheme="minorHAnsi" w:hAnsiTheme="minorHAnsi" w:cs="Calibri"/>
          <w:sz w:val="21"/>
        </w:rPr>
        <w:t xml:space="preserve">submission.  Failure to return these completed pages with responses may result in non-consideration of </w:t>
      </w:r>
      <w:r w:rsidR="003E2583" w:rsidRPr="00435996">
        <w:rPr>
          <w:rFonts w:asciiTheme="minorHAnsi" w:hAnsiTheme="minorHAnsi" w:cs="Calibri"/>
          <w:sz w:val="21"/>
        </w:rPr>
        <w:t xml:space="preserve">Proposal </w:t>
      </w:r>
      <w:r w:rsidRPr="00435996">
        <w:rPr>
          <w:rFonts w:asciiTheme="minorHAnsi" w:hAnsiTheme="minorHAnsi" w:cs="Calibri"/>
          <w:sz w:val="21"/>
        </w:rPr>
        <w:t xml:space="preserve">submission. </w:t>
      </w:r>
    </w:p>
    <w:p w:rsidR="0033795C" w:rsidRPr="00435996" w:rsidRDefault="0033795C" w:rsidP="0042391E">
      <w:pPr>
        <w:jc w:val="both"/>
        <w:rPr>
          <w:rFonts w:asciiTheme="minorHAnsi" w:hAnsiTheme="minorHAnsi" w:cs="Calibri"/>
          <w:b/>
          <w:sz w:val="21"/>
        </w:rPr>
      </w:pPr>
      <w:r w:rsidRPr="00435996">
        <w:rPr>
          <w:rFonts w:asciiTheme="minorHAnsi" w:hAnsiTheme="minorHAnsi" w:cs="Calibri"/>
          <w:b/>
          <w:sz w:val="21"/>
        </w:rPr>
        <w:t xml:space="preserve">Please acknowledge receipt of the following Addenda to the solicitation documents below by entering the number and the date of each: </w:t>
      </w:r>
    </w:p>
    <w:p w:rsidR="0033795C" w:rsidRPr="00435996" w:rsidRDefault="0033795C" w:rsidP="00372549">
      <w:pPr>
        <w:rPr>
          <w:rFonts w:asciiTheme="minorHAnsi" w:hAnsiTheme="minorHAnsi" w:cs="Calibri"/>
          <w:b/>
          <w:sz w:val="21"/>
        </w:rPr>
      </w:pPr>
    </w:p>
    <w:p w:rsidR="0033795C" w:rsidRPr="00435996" w:rsidRDefault="002A3474" w:rsidP="00372549">
      <w:pPr>
        <w:rPr>
          <w:rFonts w:asciiTheme="minorHAnsi" w:hAnsiTheme="minorHAnsi" w:cs="Calibri"/>
          <w:sz w:val="21"/>
        </w:rPr>
      </w:pPr>
      <w:r w:rsidRPr="00435996">
        <w:rPr>
          <w:rFonts w:asciiTheme="minorHAnsi" w:hAnsiTheme="minorHAnsi" w:cs="Calibri"/>
          <w:sz w:val="21"/>
        </w:rPr>
        <w:t>Addendum No</w:t>
      </w:r>
      <w:r w:rsidR="0033795C" w:rsidRPr="00435996">
        <w:rPr>
          <w:rFonts w:asciiTheme="minorHAnsi" w:hAnsiTheme="minorHAnsi" w:cs="Calibri"/>
          <w:sz w:val="21"/>
        </w:rPr>
        <w:t>. ____________________            Date___________________________</w:t>
      </w:r>
    </w:p>
    <w:p w:rsidR="0033795C" w:rsidRPr="00435996" w:rsidRDefault="0033795C" w:rsidP="00372549">
      <w:pPr>
        <w:rPr>
          <w:rFonts w:asciiTheme="minorHAnsi" w:hAnsiTheme="minorHAnsi" w:cs="Calibri"/>
          <w:sz w:val="21"/>
        </w:rPr>
      </w:pPr>
    </w:p>
    <w:p w:rsidR="0033795C" w:rsidRPr="00435996" w:rsidRDefault="0033795C" w:rsidP="00372549">
      <w:pPr>
        <w:rPr>
          <w:rFonts w:asciiTheme="minorHAnsi" w:hAnsiTheme="minorHAnsi" w:cs="Calibri"/>
          <w:sz w:val="21"/>
        </w:rPr>
      </w:pPr>
      <w:r w:rsidRPr="00435996">
        <w:rPr>
          <w:rFonts w:asciiTheme="minorHAnsi" w:hAnsiTheme="minorHAnsi" w:cs="Calibri"/>
          <w:sz w:val="21"/>
        </w:rPr>
        <w:t>Addendum No. ____________________</w:t>
      </w:r>
      <w:r w:rsidRPr="00435996">
        <w:rPr>
          <w:rFonts w:asciiTheme="minorHAnsi" w:hAnsiTheme="minorHAnsi" w:cs="Calibri"/>
          <w:sz w:val="21"/>
        </w:rPr>
        <w:tab/>
        <w:t xml:space="preserve">       Date___________________________</w:t>
      </w:r>
    </w:p>
    <w:p w:rsidR="002A3474" w:rsidRPr="00435996" w:rsidRDefault="002A3474" w:rsidP="00372549">
      <w:pPr>
        <w:rPr>
          <w:rFonts w:asciiTheme="minorHAnsi" w:hAnsiTheme="minorHAnsi" w:cs="Calibri"/>
          <w:sz w:val="21"/>
        </w:rPr>
      </w:pPr>
    </w:p>
    <w:p w:rsidR="0033795C" w:rsidRPr="00435996" w:rsidRDefault="0033795C" w:rsidP="00372549">
      <w:pPr>
        <w:spacing w:after="120"/>
        <w:rPr>
          <w:rFonts w:asciiTheme="minorHAnsi" w:hAnsiTheme="minorHAnsi" w:cs="Calibri"/>
          <w:b/>
          <w:color w:val="0000FF"/>
          <w:sz w:val="21"/>
        </w:rPr>
      </w:pPr>
      <w:r w:rsidRPr="00435996">
        <w:rPr>
          <w:rFonts w:asciiTheme="minorHAnsi" w:hAnsiTheme="minorHAnsi" w:cs="Calibri"/>
          <w:b/>
          <w:sz w:val="21"/>
        </w:rPr>
        <w:t>NAME OF RESPONDING FIRM</w:t>
      </w:r>
      <w:r w:rsidRPr="00435996">
        <w:rPr>
          <w:rFonts w:asciiTheme="minorHAnsi" w:hAnsiTheme="minorHAnsi" w:cs="Calibri"/>
          <w:sz w:val="21"/>
        </w:rPr>
        <w:t>: _______________________________________________________________</w:t>
      </w:r>
    </w:p>
    <w:p w:rsidR="0033795C" w:rsidRPr="00435996" w:rsidRDefault="0033795C" w:rsidP="00372549">
      <w:pPr>
        <w:rPr>
          <w:rFonts w:asciiTheme="minorHAnsi" w:hAnsiTheme="minorHAnsi" w:cs="Calibri"/>
          <w:b/>
          <w:sz w:val="21"/>
        </w:rPr>
      </w:pPr>
      <w:r w:rsidRPr="00435996">
        <w:rPr>
          <w:rFonts w:asciiTheme="minorHAnsi" w:hAnsiTheme="minorHAnsi" w:cs="Calibri"/>
          <w:b/>
          <w:sz w:val="21"/>
        </w:rPr>
        <w:t>NAME OF COMPANY OFFICER</w:t>
      </w:r>
      <w:r w:rsidR="00271806" w:rsidRPr="00435996">
        <w:rPr>
          <w:rFonts w:asciiTheme="minorHAnsi" w:hAnsiTheme="minorHAnsi" w:cs="Calibri"/>
          <w:b/>
          <w:sz w:val="21"/>
        </w:rPr>
        <w:t xml:space="preserve">:  </w:t>
      </w:r>
      <w:r w:rsidRPr="00435996">
        <w:rPr>
          <w:rFonts w:asciiTheme="minorHAnsi" w:hAnsiTheme="minorHAnsi" w:cs="Calibri"/>
          <w:b/>
          <w:sz w:val="21"/>
        </w:rPr>
        <w:t>_____________________________________________________________</w:t>
      </w:r>
    </w:p>
    <w:p w:rsidR="0033795C" w:rsidRPr="00435996" w:rsidRDefault="0033795C" w:rsidP="00372549">
      <w:pPr>
        <w:spacing w:after="120"/>
        <w:rPr>
          <w:rFonts w:asciiTheme="minorHAnsi" w:hAnsiTheme="minorHAnsi" w:cs="Calibri"/>
          <w:sz w:val="21"/>
        </w:rPr>
      </w:pPr>
      <w:r w:rsidRPr="00435996">
        <w:rPr>
          <w:rFonts w:asciiTheme="minorHAnsi" w:hAnsiTheme="minorHAnsi" w:cs="Calibri"/>
          <w:b/>
          <w:sz w:val="21"/>
        </w:rPr>
        <w:t>(Company officer must have authority to legally bind the company)</w:t>
      </w:r>
      <w:r w:rsidRPr="00435996">
        <w:rPr>
          <w:rFonts w:asciiTheme="minorHAnsi" w:hAnsiTheme="minorHAnsi" w:cs="Calibri"/>
          <w:sz w:val="21"/>
        </w:rPr>
        <w:tab/>
      </w:r>
    </w:p>
    <w:p w:rsidR="0033795C" w:rsidRPr="00435996" w:rsidRDefault="0033795C" w:rsidP="00372549">
      <w:pPr>
        <w:spacing w:after="120"/>
        <w:rPr>
          <w:rFonts w:asciiTheme="minorHAnsi" w:hAnsiTheme="minorHAnsi" w:cs="Calibri"/>
          <w:b/>
          <w:sz w:val="21"/>
        </w:rPr>
      </w:pPr>
      <w:r w:rsidRPr="00435996">
        <w:rPr>
          <w:rFonts w:asciiTheme="minorHAnsi" w:hAnsiTheme="minorHAnsi" w:cs="Calibri"/>
          <w:b/>
          <w:sz w:val="21"/>
        </w:rPr>
        <w:t>TITLE: ___________________________________________________________________________________</w:t>
      </w:r>
    </w:p>
    <w:p w:rsidR="0033795C" w:rsidRPr="00435996" w:rsidRDefault="0033795C" w:rsidP="00372549">
      <w:pPr>
        <w:spacing w:after="120"/>
        <w:rPr>
          <w:rFonts w:asciiTheme="minorHAnsi" w:hAnsiTheme="minorHAnsi" w:cs="Calibri"/>
          <w:sz w:val="21"/>
        </w:rPr>
      </w:pPr>
      <w:r w:rsidRPr="00435996">
        <w:rPr>
          <w:rFonts w:asciiTheme="minorHAnsi" w:hAnsiTheme="minorHAnsi" w:cs="Calibri"/>
          <w:b/>
          <w:sz w:val="21"/>
        </w:rPr>
        <w:t>DATE: ____________________________________________________________________________________</w:t>
      </w:r>
      <w:r w:rsidRPr="00435996">
        <w:rPr>
          <w:rFonts w:asciiTheme="minorHAnsi" w:hAnsiTheme="minorHAnsi" w:cs="Calibri"/>
          <w:b/>
          <w:sz w:val="21"/>
        </w:rPr>
        <w:tab/>
      </w:r>
    </w:p>
    <w:p w:rsidR="00874B19" w:rsidRPr="00435996" w:rsidRDefault="0033795C" w:rsidP="00372549">
      <w:pPr>
        <w:rPr>
          <w:rFonts w:asciiTheme="minorHAnsi" w:hAnsiTheme="minorHAnsi" w:cs="Calibri"/>
          <w:b/>
          <w:sz w:val="21"/>
        </w:rPr>
      </w:pPr>
      <w:r w:rsidRPr="00435996">
        <w:rPr>
          <w:rFonts w:asciiTheme="minorHAnsi" w:hAnsiTheme="minorHAnsi" w:cs="Calibri"/>
          <w:sz w:val="21"/>
        </w:rPr>
        <w:t>(</w:t>
      </w:r>
      <w:r w:rsidRPr="00435996">
        <w:rPr>
          <w:rFonts w:asciiTheme="minorHAnsi" w:hAnsiTheme="minorHAnsi" w:cs="Calibri"/>
          <w:b/>
          <w:sz w:val="21"/>
        </w:rPr>
        <w:t>MANDATORY) SIGNATURE OF COMPANY OFFICER ABOVE (Certifying agreement with specifications, terms and co</w:t>
      </w:r>
      <w:r w:rsidR="00273903" w:rsidRPr="00435996">
        <w:rPr>
          <w:rFonts w:asciiTheme="minorHAnsi" w:hAnsiTheme="minorHAnsi" w:cs="Calibri"/>
          <w:b/>
          <w:sz w:val="21"/>
        </w:rPr>
        <w:t>nditions unless otherwise noted</w:t>
      </w:r>
      <w:r w:rsidRPr="00435996">
        <w:rPr>
          <w:rFonts w:asciiTheme="minorHAnsi" w:hAnsiTheme="minorHAnsi" w:cs="Calibri"/>
          <w:b/>
          <w:sz w:val="21"/>
        </w:rPr>
        <w:t>)</w:t>
      </w:r>
      <w:r w:rsidR="00273903" w:rsidRPr="00435996">
        <w:rPr>
          <w:rFonts w:asciiTheme="minorHAnsi" w:hAnsiTheme="minorHAnsi" w:cs="Calibri"/>
          <w:b/>
          <w:sz w:val="21"/>
        </w:rPr>
        <w:t>.</w:t>
      </w:r>
    </w:p>
    <w:p w:rsidR="0033795C" w:rsidRPr="00435996" w:rsidRDefault="0033795C" w:rsidP="00372549">
      <w:pPr>
        <w:rPr>
          <w:rFonts w:asciiTheme="minorHAnsi" w:hAnsiTheme="minorHAnsi" w:cs="Calibri"/>
          <w:b/>
          <w:sz w:val="21"/>
        </w:rPr>
      </w:pP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r w:rsidRPr="00435996">
        <w:rPr>
          <w:rFonts w:asciiTheme="minorHAnsi" w:hAnsiTheme="minorHAnsi" w:cs="Calibri"/>
          <w:b/>
          <w:sz w:val="21"/>
          <w:u w:val="single"/>
        </w:rPr>
        <w:tab/>
      </w:r>
    </w:p>
    <w:p w:rsidR="009E0DBE" w:rsidRPr="00435996" w:rsidRDefault="0033795C" w:rsidP="0002104E">
      <w:pPr>
        <w:jc w:val="center"/>
        <w:rPr>
          <w:rFonts w:asciiTheme="minorHAnsi" w:hAnsiTheme="minorHAnsi" w:cs="Calibri"/>
          <w:b/>
          <w:i/>
          <w:sz w:val="21"/>
        </w:rPr>
      </w:pPr>
      <w:r w:rsidRPr="00435996">
        <w:rPr>
          <w:rFonts w:asciiTheme="minorHAnsi" w:hAnsiTheme="minorHAnsi" w:cs="Calibri"/>
          <w:b/>
          <w:i/>
          <w:sz w:val="21"/>
        </w:rPr>
        <w:t>Signature</w:t>
      </w:r>
    </w:p>
    <w:sectPr w:rsidR="009E0DBE" w:rsidRPr="00435996" w:rsidSect="00435996">
      <w:headerReference w:type="default" r:id="rId16"/>
      <w:footerReference w:type="default" r:id="rId17"/>
      <w:type w:val="nextColumn"/>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CF" w:rsidRDefault="005104CF">
      <w:r>
        <w:separator/>
      </w:r>
    </w:p>
  </w:endnote>
  <w:endnote w:type="continuationSeparator" w:id="0">
    <w:p w:rsidR="005104CF" w:rsidRDefault="0051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saka">
    <w:altName w:val="Arial Unicode MS"/>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sig w:usb0="00540003" w:usb1="006D0069" w:usb2="00730065" w:usb3="004E0020" w:csb0="00770065" w:csb1="0052002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734" w:rsidRDefault="00F74734" w:rsidP="005D31B0">
    <w:pPr>
      <w:pStyle w:val="Footer"/>
      <w:tabs>
        <w:tab w:val="left" w:pos="1695"/>
        <w:tab w:val="left" w:pos="3705"/>
        <w:tab w:val="center" w:pos="4716"/>
      </w:tabs>
      <w:jc w:val="center"/>
      <w:rPr>
        <w:i/>
        <w:sz w:val="18"/>
        <w:szCs w:val="18"/>
      </w:rPr>
    </w:pP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0A12B7">
      <w:rPr>
        <w:rStyle w:val="PageNumber"/>
        <w:i/>
        <w:noProof/>
        <w:sz w:val="18"/>
        <w:szCs w:val="18"/>
      </w:rPr>
      <w:t>21</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CF" w:rsidRDefault="005104CF">
      <w:r>
        <w:separator/>
      </w:r>
    </w:p>
  </w:footnote>
  <w:footnote w:type="continuationSeparator" w:id="0">
    <w:p w:rsidR="005104CF" w:rsidRDefault="00510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0" w:type="dxa"/>
      <w:jc w:val="center"/>
      <w:tblLayout w:type="fixed"/>
      <w:tblCellMar>
        <w:left w:w="153" w:type="dxa"/>
        <w:right w:w="153" w:type="dxa"/>
      </w:tblCellMar>
      <w:tblLook w:val="0000" w:firstRow="0" w:lastRow="0" w:firstColumn="0" w:lastColumn="0" w:noHBand="0" w:noVBand="0"/>
    </w:tblPr>
    <w:tblGrid>
      <w:gridCol w:w="9000"/>
    </w:tblGrid>
    <w:tr w:rsidR="00F74734" w:rsidTr="00600827">
      <w:trPr>
        <w:jc w:val="center"/>
      </w:trPr>
      <w:tc>
        <w:tcPr>
          <w:tcW w:w="9000" w:type="dxa"/>
          <w:vAlign w:val="center"/>
        </w:tcPr>
        <w:p w:rsidR="00F74734" w:rsidRDefault="00F74734" w:rsidP="00600827">
          <w:pPr>
            <w:pBdr>
              <w:top w:val="threeDEngrave" w:sz="24" w:space="1" w:color="auto"/>
              <w:bottom w:val="threeDEmboss" w:sz="24" w:space="1" w:color="auto"/>
            </w:pBdr>
            <w:jc w:val="center"/>
            <w:rPr>
              <w:i/>
              <w:iCs/>
              <w:sz w:val="19"/>
              <w:szCs w:val="19"/>
            </w:rPr>
          </w:pPr>
          <w:r>
            <w:rPr>
              <w:i/>
              <w:iCs/>
              <w:sz w:val="19"/>
              <w:szCs w:val="19"/>
            </w:rPr>
            <w:t xml:space="preserve">The Grady Memorial Hospital Corporation d/b/a Grady Health System </w:t>
          </w:r>
        </w:p>
        <w:p w:rsidR="00F74734" w:rsidRDefault="00F74734" w:rsidP="003E2583">
          <w:pPr>
            <w:pBdr>
              <w:top w:val="threeDEngrave" w:sz="24" w:space="1" w:color="auto"/>
              <w:bottom w:val="threeDEmboss" w:sz="24" w:space="1" w:color="auto"/>
            </w:pBdr>
            <w:tabs>
              <w:tab w:val="center" w:pos="2212"/>
            </w:tabs>
            <w:jc w:val="center"/>
            <w:rPr>
              <w:i/>
              <w:iCs/>
              <w:sz w:val="19"/>
              <w:szCs w:val="19"/>
            </w:rPr>
          </w:pPr>
          <w:r>
            <w:rPr>
              <w:i/>
              <w:iCs/>
              <w:sz w:val="19"/>
              <w:szCs w:val="19"/>
            </w:rPr>
            <w:t>Request  for Proposal Form</w:t>
          </w:r>
        </w:p>
      </w:tc>
    </w:tr>
  </w:tbl>
  <w:p w:rsidR="00F74734" w:rsidRDefault="00F74734" w:rsidP="00572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6E3"/>
    <w:multiLevelType w:val="hybridMultilevel"/>
    <w:tmpl w:val="FC481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BE2626"/>
    <w:multiLevelType w:val="hybridMultilevel"/>
    <w:tmpl w:val="BD3C352C"/>
    <w:lvl w:ilvl="0" w:tplc="444C67D4">
      <w:start w:val="1"/>
      <w:numFmt w:val="lowerRoman"/>
      <w:lvlText w:val="%1)"/>
      <w:lvlJc w:val="left"/>
      <w:pPr>
        <w:ind w:left="1700" w:hanging="720"/>
      </w:pPr>
      <w:rPr>
        <w:rFonts w:cs="Times New Roman" w:hint="default"/>
      </w:rPr>
    </w:lvl>
    <w:lvl w:ilvl="1" w:tplc="04090019" w:tentative="1">
      <w:start w:val="1"/>
      <w:numFmt w:val="lowerLetter"/>
      <w:lvlText w:val="%2."/>
      <w:lvlJc w:val="left"/>
      <w:pPr>
        <w:ind w:left="2060" w:hanging="360"/>
      </w:pPr>
      <w:rPr>
        <w:rFonts w:cs="Times New Roman"/>
      </w:rPr>
    </w:lvl>
    <w:lvl w:ilvl="2" w:tplc="0409001B" w:tentative="1">
      <w:start w:val="1"/>
      <w:numFmt w:val="lowerRoman"/>
      <w:lvlText w:val="%3."/>
      <w:lvlJc w:val="right"/>
      <w:pPr>
        <w:ind w:left="2780" w:hanging="180"/>
      </w:pPr>
      <w:rPr>
        <w:rFonts w:cs="Times New Roman"/>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2" w15:restartNumberingAfterBreak="0">
    <w:nsid w:val="0BEC7E8D"/>
    <w:multiLevelType w:val="hybridMultilevel"/>
    <w:tmpl w:val="F0A4690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022F8"/>
    <w:multiLevelType w:val="hybridMultilevel"/>
    <w:tmpl w:val="5F00056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A24769"/>
    <w:multiLevelType w:val="hybridMultilevel"/>
    <w:tmpl w:val="8F12393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1E23B0"/>
    <w:multiLevelType w:val="hybridMultilevel"/>
    <w:tmpl w:val="561831AE"/>
    <w:lvl w:ilvl="0" w:tplc="A972E96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2501EEE"/>
    <w:multiLevelType w:val="hybridMultilevel"/>
    <w:tmpl w:val="3A30BEA6"/>
    <w:lvl w:ilvl="0" w:tplc="ED8224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7185"/>
    <w:multiLevelType w:val="multilevel"/>
    <w:tmpl w:val="817A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A30CF"/>
    <w:multiLevelType w:val="hybridMultilevel"/>
    <w:tmpl w:val="65A83E80"/>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33C67476"/>
    <w:multiLevelType w:val="hybridMultilevel"/>
    <w:tmpl w:val="5664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94385"/>
    <w:multiLevelType w:val="hybridMultilevel"/>
    <w:tmpl w:val="6726B2C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8F33E9"/>
    <w:multiLevelType w:val="hybridMultilevel"/>
    <w:tmpl w:val="561831AE"/>
    <w:lvl w:ilvl="0" w:tplc="A972E96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BC81A76"/>
    <w:multiLevelType w:val="hybridMultilevel"/>
    <w:tmpl w:val="D0642B96"/>
    <w:lvl w:ilvl="0" w:tplc="7C6E2B28">
      <w:start w:val="1"/>
      <w:numFmt w:val="decimal"/>
      <w:lvlText w:val="%1)"/>
      <w:lvlJc w:val="left"/>
      <w:pPr>
        <w:ind w:left="720" w:hanging="360"/>
      </w:pPr>
      <w:rPr>
        <w:rFonts w:cs="Times New Roman"/>
        <w:b w:val="0"/>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C2177E7"/>
    <w:multiLevelType w:val="hybridMultilevel"/>
    <w:tmpl w:val="591A95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2B85D39"/>
    <w:multiLevelType w:val="hybridMultilevel"/>
    <w:tmpl w:val="311C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02D4F"/>
    <w:multiLevelType w:val="hybridMultilevel"/>
    <w:tmpl w:val="BD6C71EC"/>
    <w:lvl w:ilvl="0" w:tplc="04090003">
      <w:start w:val="1"/>
      <w:numFmt w:val="bullet"/>
      <w:lvlText w:val="o"/>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8F403F6"/>
    <w:multiLevelType w:val="hybridMultilevel"/>
    <w:tmpl w:val="42FE61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4C533F7C"/>
    <w:multiLevelType w:val="hybridMultilevel"/>
    <w:tmpl w:val="08B0B6AE"/>
    <w:lvl w:ilvl="0" w:tplc="04090013">
      <w:start w:val="1"/>
      <w:numFmt w:val="upperRoman"/>
      <w:lvlText w:val="%1."/>
      <w:lvlJc w:val="righ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B164E766">
      <w:start w:val="7"/>
      <w:numFmt w:val="bullet"/>
      <w:lvlText w:val="-"/>
      <w:lvlJc w:val="left"/>
      <w:pPr>
        <w:ind w:left="3600" w:hanging="360"/>
      </w:pPr>
      <w:rPr>
        <w:rFonts w:ascii="Cambria" w:eastAsia="Osaka" w:hAnsi="Cambria"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FA24CF2"/>
    <w:multiLevelType w:val="hybridMultilevel"/>
    <w:tmpl w:val="84401BBA"/>
    <w:lvl w:ilvl="0" w:tplc="0409000F">
      <w:start w:val="1"/>
      <w:numFmt w:val="decimal"/>
      <w:lvlText w:val="%1."/>
      <w:lvlJc w:val="left"/>
      <w:pPr>
        <w:ind w:left="720" w:hanging="360"/>
      </w:pPr>
      <w:rPr>
        <w:rFonts w:cs="Times New Roman"/>
      </w:rPr>
    </w:lvl>
    <w:lvl w:ilvl="1" w:tplc="1548E0F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FBA56FB"/>
    <w:multiLevelType w:val="hybridMultilevel"/>
    <w:tmpl w:val="590C8D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35D5E46"/>
    <w:multiLevelType w:val="hybridMultilevel"/>
    <w:tmpl w:val="01C0686C"/>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47A0168"/>
    <w:multiLevelType w:val="hybridMultilevel"/>
    <w:tmpl w:val="5B2651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532292F"/>
    <w:multiLevelType w:val="hybridMultilevel"/>
    <w:tmpl w:val="33DE37C0"/>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5ACB5B73"/>
    <w:multiLevelType w:val="hybridMultilevel"/>
    <w:tmpl w:val="561831AE"/>
    <w:lvl w:ilvl="0" w:tplc="A972E96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5B882D32"/>
    <w:multiLevelType w:val="hybridMultilevel"/>
    <w:tmpl w:val="183E742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5EC4517B"/>
    <w:multiLevelType w:val="hybridMultilevel"/>
    <w:tmpl w:val="6A825478"/>
    <w:lvl w:ilvl="0" w:tplc="04090011">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2680825"/>
    <w:multiLevelType w:val="hybridMultilevel"/>
    <w:tmpl w:val="038C582E"/>
    <w:lvl w:ilvl="0" w:tplc="04090011">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E46C1"/>
    <w:multiLevelType w:val="multilevel"/>
    <w:tmpl w:val="817AB1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4D63DC7"/>
    <w:multiLevelType w:val="hybridMultilevel"/>
    <w:tmpl w:val="6D62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F577D"/>
    <w:multiLevelType w:val="hybridMultilevel"/>
    <w:tmpl w:val="DE24B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33135"/>
    <w:multiLevelType w:val="hybridMultilevel"/>
    <w:tmpl w:val="DF463F7A"/>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1" w15:restartNumberingAfterBreak="0">
    <w:nsid w:val="74367A3B"/>
    <w:multiLevelType w:val="multilevel"/>
    <w:tmpl w:val="C472C778"/>
    <w:lvl w:ilvl="0">
      <w:start w:val="1"/>
      <w:numFmt w:val="decimal"/>
      <w:lvlText w:val="%1.0"/>
      <w:lvlJc w:val="left"/>
      <w:pPr>
        <w:tabs>
          <w:tab w:val="num" w:pos="720"/>
        </w:tabs>
        <w:ind w:left="720" w:hanging="720"/>
      </w:pPr>
      <w:rPr>
        <w:rFonts w:ascii="Times New Roman" w:hAnsi="Times New Roman" w:cs="Times New Roman" w:hint="default"/>
        <w:b/>
        <w:i w:val="0"/>
        <w:caps/>
        <w:sz w:val="24"/>
      </w:rPr>
    </w:lvl>
    <w:lvl w:ilvl="1">
      <w:start w:val="1"/>
      <w:numFmt w:val="decimal"/>
      <w:lvlText w:val="%1.%2"/>
      <w:lvlJc w:val="left"/>
      <w:pPr>
        <w:tabs>
          <w:tab w:val="num" w:pos="1440"/>
        </w:tabs>
        <w:ind w:left="1440" w:hanging="720"/>
      </w:pPr>
      <w:rPr>
        <w:rFonts w:ascii="Times New Roman" w:hAnsi="Times New Roman" w:cs="Times New Roman" w:hint="default"/>
        <w:b w:val="0"/>
        <w:i w:val="0"/>
        <w:sz w:val="22"/>
      </w:rPr>
    </w:lvl>
    <w:lvl w:ilvl="2">
      <w:start w:val="1"/>
      <w:numFmt w:val="decimal"/>
      <w:lvlText w:val="%1.%2.%3."/>
      <w:lvlJc w:val="left"/>
      <w:pPr>
        <w:tabs>
          <w:tab w:val="num" w:pos="1627"/>
        </w:tabs>
        <w:ind w:left="1411" w:hanging="504"/>
      </w:pPr>
      <w:rPr>
        <w:rFonts w:cs="Times New Roman" w:hint="default"/>
      </w:rPr>
    </w:lvl>
    <w:lvl w:ilvl="3">
      <w:start w:val="1"/>
      <w:numFmt w:val="decimal"/>
      <w:lvlText w:val="%1.%2.%3.%4."/>
      <w:lvlJc w:val="left"/>
      <w:pPr>
        <w:tabs>
          <w:tab w:val="num" w:pos="1987"/>
        </w:tabs>
        <w:ind w:left="1915" w:hanging="648"/>
      </w:pPr>
      <w:rPr>
        <w:rFonts w:cs="Times New Roman" w:hint="default"/>
      </w:rPr>
    </w:lvl>
    <w:lvl w:ilvl="4">
      <w:start w:val="1"/>
      <w:numFmt w:val="decimal"/>
      <w:lvlText w:val="%1.%2.%3.%4.%5."/>
      <w:lvlJc w:val="left"/>
      <w:pPr>
        <w:tabs>
          <w:tab w:val="num" w:pos="2707"/>
        </w:tabs>
        <w:ind w:left="2419" w:hanging="792"/>
      </w:pPr>
      <w:rPr>
        <w:rFonts w:cs="Times New Roman" w:hint="default"/>
      </w:rPr>
    </w:lvl>
    <w:lvl w:ilvl="5">
      <w:start w:val="1"/>
      <w:numFmt w:val="decimal"/>
      <w:lvlText w:val="%1.%2.%3.%4.%5.%6."/>
      <w:lvlJc w:val="left"/>
      <w:pPr>
        <w:tabs>
          <w:tab w:val="num" w:pos="306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147"/>
        </w:tabs>
        <w:ind w:left="3931" w:hanging="1224"/>
      </w:pPr>
      <w:rPr>
        <w:rFonts w:cs="Times New Roman" w:hint="default"/>
      </w:rPr>
    </w:lvl>
    <w:lvl w:ilvl="8">
      <w:start w:val="1"/>
      <w:numFmt w:val="decimal"/>
      <w:lvlText w:val="%1.%2.%3.%4.%5.%6.%7.%8.%9."/>
      <w:lvlJc w:val="left"/>
      <w:pPr>
        <w:tabs>
          <w:tab w:val="num" w:pos="4867"/>
        </w:tabs>
        <w:ind w:left="4507" w:hanging="1440"/>
      </w:pPr>
      <w:rPr>
        <w:rFonts w:cs="Times New Roman" w:hint="default"/>
      </w:rPr>
    </w:lvl>
  </w:abstractNum>
  <w:abstractNum w:abstractNumId="32" w15:restartNumberingAfterBreak="0">
    <w:nsid w:val="77845592"/>
    <w:multiLevelType w:val="hybridMultilevel"/>
    <w:tmpl w:val="F8E888D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7A766017"/>
    <w:multiLevelType w:val="hybridMultilevel"/>
    <w:tmpl w:val="2BC0DF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961885"/>
    <w:multiLevelType w:val="hybridMultilevel"/>
    <w:tmpl w:val="DB0A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46920"/>
    <w:multiLevelType w:val="hybridMultilevel"/>
    <w:tmpl w:val="61B23FF8"/>
    <w:lvl w:ilvl="0" w:tplc="04090011">
      <w:start w:val="1"/>
      <w:numFmt w:val="decimal"/>
      <w:lvlText w:val="%1)"/>
      <w:lvlJc w:val="left"/>
      <w:pPr>
        <w:ind w:left="720" w:hanging="360"/>
      </w:pPr>
      <w:rPr>
        <w:b w:val="0"/>
      </w:rPr>
    </w:lvl>
    <w:lvl w:ilvl="1" w:tplc="0409001B">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C2581"/>
    <w:multiLevelType w:val="hybridMultilevel"/>
    <w:tmpl w:val="419E9A52"/>
    <w:lvl w:ilvl="0" w:tplc="CD5CD426">
      <w:numFmt w:val="bullet"/>
      <w:lvlText w:val="-"/>
      <w:lvlJc w:val="left"/>
      <w:pPr>
        <w:ind w:left="72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C30E8"/>
    <w:multiLevelType w:val="hybridMultilevel"/>
    <w:tmpl w:val="ED2439E8"/>
    <w:lvl w:ilvl="0" w:tplc="0409000F">
      <w:start w:val="1"/>
      <w:numFmt w:val="decimal"/>
      <w:lvlText w:val="%1."/>
      <w:lvlJc w:val="left"/>
      <w:pPr>
        <w:ind w:left="720" w:hanging="360"/>
      </w:pPr>
      <w:rPr>
        <w:rFonts w:cs="Times New Roman"/>
      </w:rPr>
    </w:lvl>
    <w:lvl w:ilvl="1" w:tplc="E0CA461A">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3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3"/>
  </w:num>
  <w:num w:numId="6">
    <w:abstractNumId w:val="3"/>
  </w:num>
  <w:num w:numId="7">
    <w:abstractNumId w:val="10"/>
  </w:num>
  <w:num w:numId="8">
    <w:abstractNumId w:val="17"/>
  </w:num>
  <w:num w:numId="9">
    <w:abstractNumId w:val="14"/>
  </w:num>
  <w:num w:numId="10">
    <w:abstractNumId w:val="15"/>
  </w:num>
  <w:num w:numId="11">
    <w:abstractNumId w:val="1"/>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5"/>
  </w:num>
  <w:num w:numId="17">
    <w:abstractNumId w:val="23"/>
  </w:num>
  <w:num w:numId="18">
    <w:abstractNumId w:val="20"/>
  </w:num>
  <w:num w:numId="19">
    <w:abstractNumId w:val="8"/>
  </w:num>
  <w:num w:numId="20">
    <w:abstractNumId w:val="18"/>
  </w:num>
  <w:num w:numId="21">
    <w:abstractNumId w:val="32"/>
  </w:num>
  <w:num w:numId="22">
    <w:abstractNumId w:val="37"/>
  </w:num>
  <w:num w:numId="23">
    <w:abstractNumId w:val="19"/>
  </w:num>
  <w:num w:numId="24">
    <w:abstractNumId w:val="21"/>
  </w:num>
  <w:num w:numId="25">
    <w:abstractNumId w:val="7"/>
  </w:num>
  <w:num w:numId="26">
    <w:abstractNumId w:val="9"/>
  </w:num>
  <w:num w:numId="27">
    <w:abstractNumId w:val="27"/>
  </w:num>
  <w:num w:numId="28">
    <w:abstractNumId w:val="12"/>
  </w:num>
  <w:num w:numId="29">
    <w:abstractNumId w:val="28"/>
  </w:num>
  <w:num w:numId="30">
    <w:abstractNumId w:val="36"/>
  </w:num>
  <w:num w:numId="31">
    <w:abstractNumId w:val="6"/>
  </w:num>
  <w:num w:numId="32">
    <w:abstractNumId w:val="34"/>
  </w:num>
  <w:num w:numId="33">
    <w:abstractNumId w:val="33"/>
  </w:num>
  <w:num w:numId="34">
    <w:abstractNumId w:val="29"/>
  </w:num>
  <w:num w:numId="35">
    <w:abstractNumId w:val="0"/>
  </w:num>
  <w:num w:numId="36">
    <w:abstractNumId w:val="26"/>
  </w:num>
  <w:num w:numId="37">
    <w:abstractNumId w:val="35"/>
  </w:num>
  <w:num w:numId="38">
    <w:abstractNumId w:val="30"/>
  </w:num>
  <w:num w:numId="39">
    <w:abstractNumId w:val="25"/>
  </w:num>
  <w:num w:numId="4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85"/>
    <w:rsid w:val="000028D8"/>
    <w:rsid w:val="00002CA1"/>
    <w:rsid w:val="00003818"/>
    <w:rsid w:val="0000412E"/>
    <w:rsid w:val="00005F49"/>
    <w:rsid w:val="00007B6F"/>
    <w:rsid w:val="000107CF"/>
    <w:rsid w:val="00011D5B"/>
    <w:rsid w:val="00016E82"/>
    <w:rsid w:val="00016EE4"/>
    <w:rsid w:val="0002104E"/>
    <w:rsid w:val="00022D61"/>
    <w:rsid w:val="00024017"/>
    <w:rsid w:val="00026469"/>
    <w:rsid w:val="00026779"/>
    <w:rsid w:val="000323C9"/>
    <w:rsid w:val="00033095"/>
    <w:rsid w:val="00037F67"/>
    <w:rsid w:val="00040432"/>
    <w:rsid w:val="000416A8"/>
    <w:rsid w:val="00042D7B"/>
    <w:rsid w:val="000536EE"/>
    <w:rsid w:val="00053E68"/>
    <w:rsid w:val="00055D03"/>
    <w:rsid w:val="00060B25"/>
    <w:rsid w:val="00061327"/>
    <w:rsid w:val="00065B10"/>
    <w:rsid w:val="00067417"/>
    <w:rsid w:val="0007263B"/>
    <w:rsid w:val="00074656"/>
    <w:rsid w:val="0007520B"/>
    <w:rsid w:val="00076590"/>
    <w:rsid w:val="00083EF8"/>
    <w:rsid w:val="0008634E"/>
    <w:rsid w:val="00090A7A"/>
    <w:rsid w:val="00092692"/>
    <w:rsid w:val="0009296B"/>
    <w:rsid w:val="0009450A"/>
    <w:rsid w:val="000A07CF"/>
    <w:rsid w:val="000A12B7"/>
    <w:rsid w:val="000A49F6"/>
    <w:rsid w:val="000A52B0"/>
    <w:rsid w:val="000A59B1"/>
    <w:rsid w:val="000B04B3"/>
    <w:rsid w:val="000B40ED"/>
    <w:rsid w:val="000B75F6"/>
    <w:rsid w:val="000C007E"/>
    <w:rsid w:val="000C15A3"/>
    <w:rsid w:val="000C1704"/>
    <w:rsid w:val="000C1A87"/>
    <w:rsid w:val="000C2B74"/>
    <w:rsid w:val="000C5F4B"/>
    <w:rsid w:val="000C77E4"/>
    <w:rsid w:val="000D4C6D"/>
    <w:rsid w:val="000E00BC"/>
    <w:rsid w:val="000E0C7C"/>
    <w:rsid w:val="000E153D"/>
    <w:rsid w:val="000E46B2"/>
    <w:rsid w:val="000E4F84"/>
    <w:rsid w:val="000E557D"/>
    <w:rsid w:val="000F1D87"/>
    <w:rsid w:val="000F78D3"/>
    <w:rsid w:val="00101472"/>
    <w:rsid w:val="00103762"/>
    <w:rsid w:val="00106E08"/>
    <w:rsid w:val="00113609"/>
    <w:rsid w:val="001137FB"/>
    <w:rsid w:val="00115304"/>
    <w:rsid w:val="001155FF"/>
    <w:rsid w:val="00120B6A"/>
    <w:rsid w:val="00120E3D"/>
    <w:rsid w:val="001212E8"/>
    <w:rsid w:val="00123793"/>
    <w:rsid w:val="001250E1"/>
    <w:rsid w:val="001255FC"/>
    <w:rsid w:val="00125E85"/>
    <w:rsid w:val="0013287A"/>
    <w:rsid w:val="00133D14"/>
    <w:rsid w:val="001366EC"/>
    <w:rsid w:val="00141ED5"/>
    <w:rsid w:val="00145AC2"/>
    <w:rsid w:val="00145D3D"/>
    <w:rsid w:val="00147D0E"/>
    <w:rsid w:val="00150850"/>
    <w:rsid w:val="00156470"/>
    <w:rsid w:val="00157140"/>
    <w:rsid w:val="0015781D"/>
    <w:rsid w:val="0016390F"/>
    <w:rsid w:val="00167453"/>
    <w:rsid w:val="00167B50"/>
    <w:rsid w:val="001741AD"/>
    <w:rsid w:val="00177340"/>
    <w:rsid w:val="00181E95"/>
    <w:rsid w:val="00183A85"/>
    <w:rsid w:val="00191C40"/>
    <w:rsid w:val="00191D01"/>
    <w:rsid w:val="0019783D"/>
    <w:rsid w:val="001A0F00"/>
    <w:rsid w:val="001A101A"/>
    <w:rsid w:val="001A2BE2"/>
    <w:rsid w:val="001A3232"/>
    <w:rsid w:val="001A6CE8"/>
    <w:rsid w:val="001B6CAD"/>
    <w:rsid w:val="001C1969"/>
    <w:rsid w:val="001C6A63"/>
    <w:rsid w:val="001C6DFA"/>
    <w:rsid w:val="001D0239"/>
    <w:rsid w:val="001D6A12"/>
    <w:rsid w:val="001E00FA"/>
    <w:rsid w:val="001E07B5"/>
    <w:rsid w:val="001E2EB4"/>
    <w:rsid w:val="001E4453"/>
    <w:rsid w:val="001E68BB"/>
    <w:rsid w:val="001E68EE"/>
    <w:rsid w:val="001F743E"/>
    <w:rsid w:val="001F76BF"/>
    <w:rsid w:val="002029B5"/>
    <w:rsid w:val="00202A67"/>
    <w:rsid w:val="00207783"/>
    <w:rsid w:val="00207ADD"/>
    <w:rsid w:val="0021037B"/>
    <w:rsid w:val="00213A2C"/>
    <w:rsid w:val="00220012"/>
    <w:rsid w:val="00221505"/>
    <w:rsid w:val="002217C0"/>
    <w:rsid w:val="00221EF9"/>
    <w:rsid w:val="00223112"/>
    <w:rsid w:val="00223344"/>
    <w:rsid w:val="00223BC0"/>
    <w:rsid w:val="00223CA1"/>
    <w:rsid w:val="00224CDD"/>
    <w:rsid w:val="00230C69"/>
    <w:rsid w:val="0023212B"/>
    <w:rsid w:val="0023213B"/>
    <w:rsid w:val="002326CD"/>
    <w:rsid w:val="00232808"/>
    <w:rsid w:val="002329CC"/>
    <w:rsid w:val="002369E9"/>
    <w:rsid w:val="002408E6"/>
    <w:rsid w:val="00245D8D"/>
    <w:rsid w:val="00246449"/>
    <w:rsid w:val="00256A23"/>
    <w:rsid w:val="00257A1B"/>
    <w:rsid w:val="00260BED"/>
    <w:rsid w:val="002630CF"/>
    <w:rsid w:val="00263C47"/>
    <w:rsid w:val="00271806"/>
    <w:rsid w:val="0027366C"/>
    <w:rsid w:val="00273903"/>
    <w:rsid w:val="002744EE"/>
    <w:rsid w:val="0027586F"/>
    <w:rsid w:val="00280620"/>
    <w:rsid w:val="00281DF1"/>
    <w:rsid w:val="00287F7A"/>
    <w:rsid w:val="00290FAD"/>
    <w:rsid w:val="002921A3"/>
    <w:rsid w:val="00293267"/>
    <w:rsid w:val="00293D6A"/>
    <w:rsid w:val="00294217"/>
    <w:rsid w:val="00294F58"/>
    <w:rsid w:val="002960C3"/>
    <w:rsid w:val="002A17CC"/>
    <w:rsid w:val="002A3474"/>
    <w:rsid w:val="002B0841"/>
    <w:rsid w:val="002B19B0"/>
    <w:rsid w:val="002B1DBD"/>
    <w:rsid w:val="002B3835"/>
    <w:rsid w:val="002B614D"/>
    <w:rsid w:val="002B6D15"/>
    <w:rsid w:val="002C0708"/>
    <w:rsid w:val="002C221E"/>
    <w:rsid w:val="002C256F"/>
    <w:rsid w:val="002C2877"/>
    <w:rsid w:val="002C3731"/>
    <w:rsid w:val="002C3ED7"/>
    <w:rsid w:val="002C4088"/>
    <w:rsid w:val="002C4F09"/>
    <w:rsid w:val="002C5EA1"/>
    <w:rsid w:val="002C7A64"/>
    <w:rsid w:val="002D1450"/>
    <w:rsid w:val="002D258E"/>
    <w:rsid w:val="002D4A0B"/>
    <w:rsid w:val="002D635A"/>
    <w:rsid w:val="002E123E"/>
    <w:rsid w:val="002F1CC4"/>
    <w:rsid w:val="002F302D"/>
    <w:rsid w:val="002F6AA1"/>
    <w:rsid w:val="0030316B"/>
    <w:rsid w:val="00304D2C"/>
    <w:rsid w:val="0030548A"/>
    <w:rsid w:val="00305DD3"/>
    <w:rsid w:val="003141D9"/>
    <w:rsid w:val="00321929"/>
    <w:rsid w:val="0032299C"/>
    <w:rsid w:val="00330996"/>
    <w:rsid w:val="00331825"/>
    <w:rsid w:val="00335DAA"/>
    <w:rsid w:val="003360CA"/>
    <w:rsid w:val="00336CD9"/>
    <w:rsid w:val="0033795C"/>
    <w:rsid w:val="00337C99"/>
    <w:rsid w:val="0034536E"/>
    <w:rsid w:val="0034764B"/>
    <w:rsid w:val="00352030"/>
    <w:rsid w:val="00353559"/>
    <w:rsid w:val="00353E55"/>
    <w:rsid w:val="003662D6"/>
    <w:rsid w:val="00370BFF"/>
    <w:rsid w:val="0037216A"/>
    <w:rsid w:val="00372549"/>
    <w:rsid w:val="003800C4"/>
    <w:rsid w:val="0038058F"/>
    <w:rsid w:val="003816DB"/>
    <w:rsid w:val="00383C30"/>
    <w:rsid w:val="00391469"/>
    <w:rsid w:val="003918EF"/>
    <w:rsid w:val="00392786"/>
    <w:rsid w:val="00394928"/>
    <w:rsid w:val="00397ABC"/>
    <w:rsid w:val="00397B14"/>
    <w:rsid w:val="00397E0D"/>
    <w:rsid w:val="003A0829"/>
    <w:rsid w:val="003A0C93"/>
    <w:rsid w:val="003A1357"/>
    <w:rsid w:val="003A4B26"/>
    <w:rsid w:val="003A4D4A"/>
    <w:rsid w:val="003B045E"/>
    <w:rsid w:val="003B21CD"/>
    <w:rsid w:val="003B3C78"/>
    <w:rsid w:val="003B4220"/>
    <w:rsid w:val="003C0EAA"/>
    <w:rsid w:val="003C2969"/>
    <w:rsid w:val="003C52DF"/>
    <w:rsid w:val="003C5A8F"/>
    <w:rsid w:val="003C6F23"/>
    <w:rsid w:val="003C7FC8"/>
    <w:rsid w:val="003D3B80"/>
    <w:rsid w:val="003D65C7"/>
    <w:rsid w:val="003E2583"/>
    <w:rsid w:val="003E51C1"/>
    <w:rsid w:val="003E690C"/>
    <w:rsid w:val="003F143F"/>
    <w:rsid w:val="003F25F9"/>
    <w:rsid w:val="00400125"/>
    <w:rsid w:val="0040096E"/>
    <w:rsid w:val="0040168B"/>
    <w:rsid w:val="00404243"/>
    <w:rsid w:val="00412431"/>
    <w:rsid w:val="0042391E"/>
    <w:rsid w:val="004265F4"/>
    <w:rsid w:val="00431ACB"/>
    <w:rsid w:val="004353A1"/>
    <w:rsid w:val="00435996"/>
    <w:rsid w:val="004378D1"/>
    <w:rsid w:val="0044166B"/>
    <w:rsid w:val="004439D7"/>
    <w:rsid w:val="00443AFA"/>
    <w:rsid w:val="00447168"/>
    <w:rsid w:val="004514F2"/>
    <w:rsid w:val="00451FBF"/>
    <w:rsid w:val="0046623A"/>
    <w:rsid w:val="004665EA"/>
    <w:rsid w:val="0047152D"/>
    <w:rsid w:val="004735D1"/>
    <w:rsid w:val="0047634D"/>
    <w:rsid w:val="00485821"/>
    <w:rsid w:val="00490309"/>
    <w:rsid w:val="0049256D"/>
    <w:rsid w:val="0049269F"/>
    <w:rsid w:val="00494220"/>
    <w:rsid w:val="00497BEB"/>
    <w:rsid w:val="004A1207"/>
    <w:rsid w:val="004A324A"/>
    <w:rsid w:val="004A41CA"/>
    <w:rsid w:val="004B5AE9"/>
    <w:rsid w:val="004C12E1"/>
    <w:rsid w:val="004C37F1"/>
    <w:rsid w:val="004C7C8D"/>
    <w:rsid w:val="004D23B8"/>
    <w:rsid w:val="004E5E03"/>
    <w:rsid w:val="004E6300"/>
    <w:rsid w:val="004F3E2B"/>
    <w:rsid w:val="004F55C7"/>
    <w:rsid w:val="004F58B5"/>
    <w:rsid w:val="00503684"/>
    <w:rsid w:val="005104CF"/>
    <w:rsid w:val="00511DF7"/>
    <w:rsid w:val="00514BB6"/>
    <w:rsid w:val="00517970"/>
    <w:rsid w:val="00521A6D"/>
    <w:rsid w:val="0052552C"/>
    <w:rsid w:val="0053076D"/>
    <w:rsid w:val="00530C3C"/>
    <w:rsid w:val="00530D86"/>
    <w:rsid w:val="00531BE1"/>
    <w:rsid w:val="00532A04"/>
    <w:rsid w:val="00533DA5"/>
    <w:rsid w:val="005359B0"/>
    <w:rsid w:val="00535B6E"/>
    <w:rsid w:val="00535DDA"/>
    <w:rsid w:val="00537C6E"/>
    <w:rsid w:val="00540023"/>
    <w:rsid w:val="0054374C"/>
    <w:rsid w:val="00544C66"/>
    <w:rsid w:val="005468FD"/>
    <w:rsid w:val="00547F6B"/>
    <w:rsid w:val="00550A8D"/>
    <w:rsid w:val="00553E8F"/>
    <w:rsid w:val="005556AC"/>
    <w:rsid w:val="00555C55"/>
    <w:rsid w:val="00555FF9"/>
    <w:rsid w:val="00556281"/>
    <w:rsid w:val="005573C7"/>
    <w:rsid w:val="005609A8"/>
    <w:rsid w:val="00564B8C"/>
    <w:rsid w:val="00566894"/>
    <w:rsid w:val="00570A73"/>
    <w:rsid w:val="00570FEF"/>
    <w:rsid w:val="00571395"/>
    <w:rsid w:val="00572C86"/>
    <w:rsid w:val="00582314"/>
    <w:rsid w:val="005824C9"/>
    <w:rsid w:val="0058369A"/>
    <w:rsid w:val="00583B68"/>
    <w:rsid w:val="00586937"/>
    <w:rsid w:val="005919B7"/>
    <w:rsid w:val="00593DBE"/>
    <w:rsid w:val="005948B0"/>
    <w:rsid w:val="005966B7"/>
    <w:rsid w:val="00596F94"/>
    <w:rsid w:val="005A00FC"/>
    <w:rsid w:val="005A0402"/>
    <w:rsid w:val="005A530D"/>
    <w:rsid w:val="005A5DC8"/>
    <w:rsid w:val="005A69A9"/>
    <w:rsid w:val="005A728F"/>
    <w:rsid w:val="005B2E51"/>
    <w:rsid w:val="005B3837"/>
    <w:rsid w:val="005B49A1"/>
    <w:rsid w:val="005C384D"/>
    <w:rsid w:val="005C39B5"/>
    <w:rsid w:val="005C7476"/>
    <w:rsid w:val="005C76CD"/>
    <w:rsid w:val="005D31B0"/>
    <w:rsid w:val="005E4525"/>
    <w:rsid w:val="005E472E"/>
    <w:rsid w:val="005E7DAC"/>
    <w:rsid w:val="005F10FA"/>
    <w:rsid w:val="005F3890"/>
    <w:rsid w:val="005F50A2"/>
    <w:rsid w:val="00600827"/>
    <w:rsid w:val="00602282"/>
    <w:rsid w:val="00605427"/>
    <w:rsid w:val="00607FE2"/>
    <w:rsid w:val="00615F79"/>
    <w:rsid w:val="00620D83"/>
    <w:rsid w:val="00630D14"/>
    <w:rsid w:val="00631258"/>
    <w:rsid w:val="006315AC"/>
    <w:rsid w:val="0064624F"/>
    <w:rsid w:val="00646AA3"/>
    <w:rsid w:val="00647006"/>
    <w:rsid w:val="00653867"/>
    <w:rsid w:val="00653A88"/>
    <w:rsid w:val="006555E1"/>
    <w:rsid w:val="00662871"/>
    <w:rsid w:val="00670363"/>
    <w:rsid w:val="006703A0"/>
    <w:rsid w:val="00676987"/>
    <w:rsid w:val="00680E4A"/>
    <w:rsid w:val="00686E61"/>
    <w:rsid w:val="00692989"/>
    <w:rsid w:val="00693AB6"/>
    <w:rsid w:val="006A1F44"/>
    <w:rsid w:val="006A2253"/>
    <w:rsid w:val="006A443D"/>
    <w:rsid w:val="006B5194"/>
    <w:rsid w:val="006B640D"/>
    <w:rsid w:val="006C148E"/>
    <w:rsid w:val="006C17CF"/>
    <w:rsid w:val="006C30FF"/>
    <w:rsid w:val="006C5EE1"/>
    <w:rsid w:val="006C6692"/>
    <w:rsid w:val="006D0F18"/>
    <w:rsid w:val="006D1BFD"/>
    <w:rsid w:val="006D2F46"/>
    <w:rsid w:val="006D3E5E"/>
    <w:rsid w:val="006D54FA"/>
    <w:rsid w:val="006D64E7"/>
    <w:rsid w:val="006D6B75"/>
    <w:rsid w:val="006D6B93"/>
    <w:rsid w:val="006E226E"/>
    <w:rsid w:val="006E5FDF"/>
    <w:rsid w:val="007033D0"/>
    <w:rsid w:val="007062E7"/>
    <w:rsid w:val="007065FD"/>
    <w:rsid w:val="00707928"/>
    <w:rsid w:val="0071323E"/>
    <w:rsid w:val="00713577"/>
    <w:rsid w:val="007147DC"/>
    <w:rsid w:val="00714E02"/>
    <w:rsid w:val="00721D55"/>
    <w:rsid w:val="007342BF"/>
    <w:rsid w:val="00736207"/>
    <w:rsid w:val="007376AB"/>
    <w:rsid w:val="0074169E"/>
    <w:rsid w:val="0075158E"/>
    <w:rsid w:val="007553A1"/>
    <w:rsid w:val="00761DA6"/>
    <w:rsid w:val="00765CA6"/>
    <w:rsid w:val="00771AD3"/>
    <w:rsid w:val="00774321"/>
    <w:rsid w:val="00776167"/>
    <w:rsid w:val="00776813"/>
    <w:rsid w:val="007846F2"/>
    <w:rsid w:val="00793595"/>
    <w:rsid w:val="00796889"/>
    <w:rsid w:val="007977DA"/>
    <w:rsid w:val="00797D9B"/>
    <w:rsid w:val="007A27D6"/>
    <w:rsid w:val="007A3501"/>
    <w:rsid w:val="007A3619"/>
    <w:rsid w:val="007A4F9C"/>
    <w:rsid w:val="007A65FB"/>
    <w:rsid w:val="007B1BD8"/>
    <w:rsid w:val="007B25B5"/>
    <w:rsid w:val="007B67E7"/>
    <w:rsid w:val="007D03E8"/>
    <w:rsid w:val="007D06ED"/>
    <w:rsid w:val="007E5DEE"/>
    <w:rsid w:val="007E73F3"/>
    <w:rsid w:val="007F1BFB"/>
    <w:rsid w:val="007F40F1"/>
    <w:rsid w:val="007F434C"/>
    <w:rsid w:val="007F5999"/>
    <w:rsid w:val="007F649D"/>
    <w:rsid w:val="007F6A40"/>
    <w:rsid w:val="008030A0"/>
    <w:rsid w:val="0080736F"/>
    <w:rsid w:val="0081006C"/>
    <w:rsid w:val="00810A51"/>
    <w:rsid w:val="0081299B"/>
    <w:rsid w:val="00813992"/>
    <w:rsid w:val="00813F1F"/>
    <w:rsid w:val="00814408"/>
    <w:rsid w:val="008165EA"/>
    <w:rsid w:val="00816691"/>
    <w:rsid w:val="00820CFF"/>
    <w:rsid w:val="0082674F"/>
    <w:rsid w:val="00827D81"/>
    <w:rsid w:val="00830DD1"/>
    <w:rsid w:val="00832A3F"/>
    <w:rsid w:val="00832AE1"/>
    <w:rsid w:val="008358E7"/>
    <w:rsid w:val="00847498"/>
    <w:rsid w:val="00852D88"/>
    <w:rsid w:val="00853676"/>
    <w:rsid w:val="00863614"/>
    <w:rsid w:val="00864944"/>
    <w:rsid w:val="00866AF2"/>
    <w:rsid w:val="00867ED0"/>
    <w:rsid w:val="00870D92"/>
    <w:rsid w:val="008710DD"/>
    <w:rsid w:val="00871D67"/>
    <w:rsid w:val="00874B19"/>
    <w:rsid w:val="00875BB2"/>
    <w:rsid w:val="008818AE"/>
    <w:rsid w:val="00892CA1"/>
    <w:rsid w:val="008930C6"/>
    <w:rsid w:val="008A144A"/>
    <w:rsid w:val="008A5BBA"/>
    <w:rsid w:val="008B5688"/>
    <w:rsid w:val="008B56E4"/>
    <w:rsid w:val="008B792C"/>
    <w:rsid w:val="008C61D5"/>
    <w:rsid w:val="008C637A"/>
    <w:rsid w:val="008D2043"/>
    <w:rsid w:val="008D592F"/>
    <w:rsid w:val="008D7BCB"/>
    <w:rsid w:val="008E0779"/>
    <w:rsid w:val="008F2CDC"/>
    <w:rsid w:val="008F6865"/>
    <w:rsid w:val="008F6BAA"/>
    <w:rsid w:val="008F6D82"/>
    <w:rsid w:val="00905841"/>
    <w:rsid w:val="00905DEE"/>
    <w:rsid w:val="00906FA8"/>
    <w:rsid w:val="0091063A"/>
    <w:rsid w:val="0091281D"/>
    <w:rsid w:val="00912BCA"/>
    <w:rsid w:val="00914BF2"/>
    <w:rsid w:val="00922B8B"/>
    <w:rsid w:val="00924F9B"/>
    <w:rsid w:val="00925E65"/>
    <w:rsid w:val="00931444"/>
    <w:rsid w:val="00934781"/>
    <w:rsid w:val="0094513B"/>
    <w:rsid w:val="00945611"/>
    <w:rsid w:val="00950B69"/>
    <w:rsid w:val="00951128"/>
    <w:rsid w:val="00955DE1"/>
    <w:rsid w:val="0095627A"/>
    <w:rsid w:val="009566BD"/>
    <w:rsid w:val="009570FB"/>
    <w:rsid w:val="00960DF8"/>
    <w:rsid w:val="00961915"/>
    <w:rsid w:val="00973287"/>
    <w:rsid w:val="00977C01"/>
    <w:rsid w:val="00984B85"/>
    <w:rsid w:val="00985187"/>
    <w:rsid w:val="00985E11"/>
    <w:rsid w:val="00986C93"/>
    <w:rsid w:val="009870AD"/>
    <w:rsid w:val="00987E8F"/>
    <w:rsid w:val="00992267"/>
    <w:rsid w:val="0099320C"/>
    <w:rsid w:val="009A4888"/>
    <w:rsid w:val="009A5C04"/>
    <w:rsid w:val="009A61E9"/>
    <w:rsid w:val="009A671C"/>
    <w:rsid w:val="009B1E51"/>
    <w:rsid w:val="009B2E06"/>
    <w:rsid w:val="009C0A32"/>
    <w:rsid w:val="009C1829"/>
    <w:rsid w:val="009C4009"/>
    <w:rsid w:val="009C5A11"/>
    <w:rsid w:val="009D54BC"/>
    <w:rsid w:val="009D6C23"/>
    <w:rsid w:val="009E0DBE"/>
    <w:rsid w:val="009E363A"/>
    <w:rsid w:val="009E755B"/>
    <w:rsid w:val="009E775F"/>
    <w:rsid w:val="009F33B4"/>
    <w:rsid w:val="009F6441"/>
    <w:rsid w:val="00A152BD"/>
    <w:rsid w:val="00A16A6F"/>
    <w:rsid w:val="00A17B76"/>
    <w:rsid w:val="00A241D1"/>
    <w:rsid w:val="00A27474"/>
    <w:rsid w:val="00A30E82"/>
    <w:rsid w:val="00A3132F"/>
    <w:rsid w:val="00A337DC"/>
    <w:rsid w:val="00A37FE3"/>
    <w:rsid w:val="00A40E07"/>
    <w:rsid w:val="00A40F3D"/>
    <w:rsid w:val="00A433BB"/>
    <w:rsid w:val="00A43A00"/>
    <w:rsid w:val="00A46C55"/>
    <w:rsid w:val="00A504C2"/>
    <w:rsid w:val="00A50EF7"/>
    <w:rsid w:val="00A513CB"/>
    <w:rsid w:val="00A516BC"/>
    <w:rsid w:val="00A55EE5"/>
    <w:rsid w:val="00A64890"/>
    <w:rsid w:val="00A64C79"/>
    <w:rsid w:val="00A675D7"/>
    <w:rsid w:val="00A72277"/>
    <w:rsid w:val="00A73538"/>
    <w:rsid w:val="00A76A74"/>
    <w:rsid w:val="00A80EE2"/>
    <w:rsid w:val="00A86C12"/>
    <w:rsid w:val="00A9322C"/>
    <w:rsid w:val="00A93C52"/>
    <w:rsid w:val="00A94852"/>
    <w:rsid w:val="00AA273B"/>
    <w:rsid w:val="00AA53EE"/>
    <w:rsid w:val="00AB43DF"/>
    <w:rsid w:val="00AB4D33"/>
    <w:rsid w:val="00AB57E4"/>
    <w:rsid w:val="00AC014A"/>
    <w:rsid w:val="00AC5E79"/>
    <w:rsid w:val="00AC6FF9"/>
    <w:rsid w:val="00AC784D"/>
    <w:rsid w:val="00AD0BC8"/>
    <w:rsid w:val="00AD22AB"/>
    <w:rsid w:val="00AD2E9F"/>
    <w:rsid w:val="00AD4CD8"/>
    <w:rsid w:val="00AE36F4"/>
    <w:rsid w:val="00AE44BA"/>
    <w:rsid w:val="00AE6DBA"/>
    <w:rsid w:val="00AF29EB"/>
    <w:rsid w:val="00AF352A"/>
    <w:rsid w:val="00AF3F34"/>
    <w:rsid w:val="00AF5943"/>
    <w:rsid w:val="00AF6671"/>
    <w:rsid w:val="00B0009A"/>
    <w:rsid w:val="00B00547"/>
    <w:rsid w:val="00B00619"/>
    <w:rsid w:val="00B0351A"/>
    <w:rsid w:val="00B03B27"/>
    <w:rsid w:val="00B04611"/>
    <w:rsid w:val="00B05850"/>
    <w:rsid w:val="00B058A3"/>
    <w:rsid w:val="00B102CE"/>
    <w:rsid w:val="00B105C9"/>
    <w:rsid w:val="00B12BA3"/>
    <w:rsid w:val="00B16E14"/>
    <w:rsid w:val="00B16F32"/>
    <w:rsid w:val="00B21943"/>
    <w:rsid w:val="00B22807"/>
    <w:rsid w:val="00B246E7"/>
    <w:rsid w:val="00B275BA"/>
    <w:rsid w:val="00B309CA"/>
    <w:rsid w:val="00B31E59"/>
    <w:rsid w:val="00B33D84"/>
    <w:rsid w:val="00B40503"/>
    <w:rsid w:val="00B42BA6"/>
    <w:rsid w:val="00B43AF8"/>
    <w:rsid w:val="00B4562B"/>
    <w:rsid w:val="00B6168F"/>
    <w:rsid w:val="00B6230C"/>
    <w:rsid w:val="00B661FB"/>
    <w:rsid w:val="00B6734F"/>
    <w:rsid w:val="00B70144"/>
    <w:rsid w:val="00B74216"/>
    <w:rsid w:val="00B804E3"/>
    <w:rsid w:val="00B849C3"/>
    <w:rsid w:val="00B91E58"/>
    <w:rsid w:val="00B9258F"/>
    <w:rsid w:val="00B9381E"/>
    <w:rsid w:val="00B9613D"/>
    <w:rsid w:val="00B96D46"/>
    <w:rsid w:val="00BA18AB"/>
    <w:rsid w:val="00BA52C0"/>
    <w:rsid w:val="00BA6E3A"/>
    <w:rsid w:val="00BA74DD"/>
    <w:rsid w:val="00BB0FA5"/>
    <w:rsid w:val="00BB1916"/>
    <w:rsid w:val="00BB1C93"/>
    <w:rsid w:val="00BB205C"/>
    <w:rsid w:val="00BB67A1"/>
    <w:rsid w:val="00BC13D3"/>
    <w:rsid w:val="00BC39D9"/>
    <w:rsid w:val="00BC5610"/>
    <w:rsid w:val="00BC5731"/>
    <w:rsid w:val="00BC5957"/>
    <w:rsid w:val="00BD38D1"/>
    <w:rsid w:val="00BD5521"/>
    <w:rsid w:val="00BD59B7"/>
    <w:rsid w:val="00BD6FC5"/>
    <w:rsid w:val="00BD7E3E"/>
    <w:rsid w:val="00BE56E3"/>
    <w:rsid w:val="00BF1583"/>
    <w:rsid w:val="00BF1A00"/>
    <w:rsid w:val="00BF264B"/>
    <w:rsid w:val="00BF4CCF"/>
    <w:rsid w:val="00BF538B"/>
    <w:rsid w:val="00BF641C"/>
    <w:rsid w:val="00BF790C"/>
    <w:rsid w:val="00C00E7D"/>
    <w:rsid w:val="00C11D64"/>
    <w:rsid w:val="00C1791A"/>
    <w:rsid w:val="00C212A1"/>
    <w:rsid w:val="00C31147"/>
    <w:rsid w:val="00C33E5E"/>
    <w:rsid w:val="00C35D8F"/>
    <w:rsid w:val="00C35F56"/>
    <w:rsid w:val="00C37E8B"/>
    <w:rsid w:val="00C40393"/>
    <w:rsid w:val="00C44C17"/>
    <w:rsid w:val="00C47A60"/>
    <w:rsid w:val="00C5103F"/>
    <w:rsid w:val="00C51E88"/>
    <w:rsid w:val="00C532AF"/>
    <w:rsid w:val="00C540F5"/>
    <w:rsid w:val="00C54728"/>
    <w:rsid w:val="00C700F3"/>
    <w:rsid w:val="00C731D9"/>
    <w:rsid w:val="00C736DE"/>
    <w:rsid w:val="00C83577"/>
    <w:rsid w:val="00C85256"/>
    <w:rsid w:val="00C901B4"/>
    <w:rsid w:val="00CA1EBF"/>
    <w:rsid w:val="00CA5B0B"/>
    <w:rsid w:val="00CA69C7"/>
    <w:rsid w:val="00CB32A1"/>
    <w:rsid w:val="00CB3FAE"/>
    <w:rsid w:val="00CB43FC"/>
    <w:rsid w:val="00CB48B8"/>
    <w:rsid w:val="00CB500C"/>
    <w:rsid w:val="00CC1C8C"/>
    <w:rsid w:val="00CC2D60"/>
    <w:rsid w:val="00CD0B02"/>
    <w:rsid w:val="00CD0BED"/>
    <w:rsid w:val="00CD1A7F"/>
    <w:rsid w:val="00CD1D60"/>
    <w:rsid w:val="00CD20F6"/>
    <w:rsid w:val="00CD4641"/>
    <w:rsid w:val="00CE0B8F"/>
    <w:rsid w:val="00CF12A7"/>
    <w:rsid w:val="00CF2C0A"/>
    <w:rsid w:val="00CF5CF1"/>
    <w:rsid w:val="00CF7BDA"/>
    <w:rsid w:val="00D017B0"/>
    <w:rsid w:val="00D029CD"/>
    <w:rsid w:val="00D03340"/>
    <w:rsid w:val="00D03983"/>
    <w:rsid w:val="00D048FC"/>
    <w:rsid w:val="00D04FDF"/>
    <w:rsid w:val="00D07556"/>
    <w:rsid w:val="00D07F14"/>
    <w:rsid w:val="00D121E2"/>
    <w:rsid w:val="00D12EA9"/>
    <w:rsid w:val="00D141DA"/>
    <w:rsid w:val="00D16E3F"/>
    <w:rsid w:val="00D20B42"/>
    <w:rsid w:val="00D306CC"/>
    <w:rsid w:val="00D34BE8"/>
    <w:rsid w:val="00D3729F"/>
    <w:rsid w:val="00D41971"/>
    <w:rsid w:val="00D544A7"/>
    <w:rsid w:val="00D555B7"/>
    <w:rsid w:val="00D56DD1"/>
    <w:rsid w:val="00D619E4"/>
    <w:rsid w:val="00D65F3E"/>
    <w:rsid w:val="00D6731B"/>
    <w:rsid w:val="00D7360A"/>
    <w:rsid w:val="00D74734"/>
    <w:rsid w:val="00D77A23"/>
    <w:rsid w:val="00D80F86"/>
    <w:rsid w:val="00D81FE2"/>
    <w:rsid w:val="00D85DC9"/>
    <w:rsid w:val="00D900AE"/>
    <w:rsid w:val="00D9028C"/>
    <w:rsid w:val="00DA74C5"/>
    <w:rsid w:val="00DA7A75"/>
    <w:rsid w:val="00DB1EEF"/>
    <w:rsid w:val="00DB360F"/>
    <w:rsid w:val="00DB77FF"/>
    <w:rsid w:val="00DC0BF0"/>
    <w:rsid w:val="00DC128F"/>
    <w:rsid w:val="00DC375D"/>
    <w:rsid w:val="00DC3DE2"/>
    <w:rsid w:val="00DC62B6"/>
    <w:rsid w:val="00DD13B0"/>
    <w:rsid w:val="00DD55FC"/>
    <w:rsid w:val="00DD5938"/>
    <w:rsid w:val="00DE00B6"/>
    <w:rsid w:val="00DE08DB"/>
    <w:rsid w:val="00DE16ED"/>
    <w:rsid w:val="00DF0684"/>
    <w:rsid w:val="00DF2AC3"/>
    <w:rsid w:val="00DF5250"/>
    <w:rsid w:val="00E00761"/>
    <w:rsid w:val="00E05707"/>
    <w:rsid w:val="00E05E08"/>
    <w:rsid w:val="00E065EA"/>
    <w:rsid w:val="00E07032"/>
    <w:rsid w:val="00E10690"/>
    <w:rsid w:val="00E13D88"/>
    <w:rsid w:val="00E25322"/>
    <w:rsid w:val="00E27990"/>
    <w:rsid w:val="00E32E81"/>
    <w:rsid w:val="00E333F4"/>
    <w:rsid w:val="00E334FF"/>
    <w:rsid w:val="00E40124"/>
    <w:rsid w:val="00E40AB4"/>
    <w:rsid w:val="00E41042"/>
    <w:rsid w:val="00E46B54"/>
    <w:rsid w:val="00E47115"/>
    <w:rsid w:val="00E47778"/>
    <w:rsid w:val="00E47C66"/>
    <w:rsid w:val="00E5238F"/>
    <w:rsid w:val="00E55BD4"/>
    <w:rsid w:val="00E565AE"/>
    <w:rsid w:val="00E63035"/>
    <w:rsid w:val="00E634F0"/>
    <w:rsid w:val="00E716DE"/>
    <w:rsid w:val="00E72899"/>
    <w:rsid w:val="00E735E0"/>
    <w:rsid w:val="00E774E8"/>
    <w:rsid w:val="00E8032E"/>
    <w:rsid w:val="00E87702"/>
    <w:rsid w:val="00E87DD5"/>
    <w:rsid w:val="00E87FF5"/>
    <w:rsid w:val="00E91742"/>
    <w:rsid w:val="00E921C5"/>
    <w:rsid w:val="00E9227B"/>
    <w:rsid w:val="00E9391D"/>
    <w:rsid w:val="00E93A43"/>
    <w:rsid w:val="00E96273"/>
    <w:rsid w:val="00EA0839"/>
    <w:rsid w:val="00EA3041"/>
    <w:rsid w:val="00EA3C7F"/>
    <w:rsid w:val="00EB2382"/>
    <w:rsid w:val="00EB3F05"/>
    <w:rsid w:val="00EB47A6"/>
    <w:rsid w:val="00EC28BA"/>
    <w:rsid w:val="00EC6DAC"/>
    <w:rsid w:val="00ED03D0"/>
    <w:rsid w:val="00ED1584"/>
    <w:rsid w:val="00ED320E"/>
    <w:rsid w:val="00ED39CF"/>
    <w:rsid w:val="00ED67AD"/>
    <w:rsid w:val="00EE4478"/>
    <w:rsid w:val="00EE48E9"/>
    <w:rsid w:val="00EE7C69"/>
    <w:rsid w:val="00EF0C25"/>
    <w:rsid w:val="00EF1D78"/>
    <w:rsid w:val="00EF448A"/>
    <w:rsid w:val="00F0447A"/>
    <w:rsid w:val="00F07BFE"/>
    <w:rsid w:val="00F13448"/>
    <w:rsid w:val="00F16CD5"/>
    <w:rsid w:val="00F2205E"/>
    <w:rsid w:val="00F224C8"/>
    <w:rsid w:val="00F2460E"/>
    <w:rsid w:val="00F326A5"/>
    <w:rsid w:val="00F35469"/>
    <w:rsid w:val="00F41E38"/>
    <w:rsid w:val="00F41FFB"/>
    <w:rsid w:val="00F4339C"/>
    <w:rsid w:val="00F438C8"/>
    <w:rsid w:val="00F43D75"/>
    <w:rsid w:val="00F44E20"/>
    <w:rsid w:val="00F466A1"/>
    <w:rsid w:val="00F477B3"/>
    <w:rsid w:val="00F54C21"/>
    <w:rsid w:val="00F5655F"/>
    <w:rsid w:val="00F5704D"/>
    <w:rsid w:val="00F57369"/>
    <w:rsid w:val="00F602A6"/>
    <w:rsid w:val="00F70B7F"/>
    <w:rsid w:val="00F725A8"/>
    <w:rsid w:val="00F74734"/>
    <w:rsid w:val="00F764AE"/>
    <w:rsid w:val="00F77636"/>
    <w:rsid w:val="00F82F70"/>
    <w:rsid w:val="00F84069"/>
    <w:rsid w:val="00F84A28"/>
    <w:rsid w:val="00F923AB"/>
    <w:rsid w:val="00F959F2"/>
    <w:rsid w:val="00F9721E"/>
    <w:rsid w:val="00FA25B2"/>
    <w:rsid w:val="00FA5ABB"/>
    <w:rsid w:val="00FB1FB0"/>
    <w:rsid w:val="00FB7579"/>
    <w:rsid w:val="00FB7665"/>
    <w:rsid w:val="00FC25F1"/>
    <w:rsid w:val="00FC445B"/>
    <w:rsid w:val="00FC5FCC"/>
    <w:rsid w:val="00FD179A"/>
    <w:rsid w:val="00FD37B6"/>
    <w:rsid w:val="00FD562F"/>
    <w:rsid w:val="00FD580D"/>
    <w:rsid w:val="00FD6612"/>
    <w:rsid w:val="00FF1639"/>
    <w:rsid w:val="00FF1662"/>
    <w:rsid w:val="00FF1670"/>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75B24F"/>
  <w14:defaultImageDpi w14:val="0"/>
  <w15:docId w15:val="{B3A078CE-56DE-4687-8846-C52AAE59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92F"/>
  </w:style>
  <w:style w:type="paragraph" w:styleId="Heading1">
    <w:name w:val="heading 1"/>
    <w:aliases w:val="Heading 1 Char1,Heading 1 Char Char,Heading 1 Char1 Char Char,Heading 1 Char Char Char Char,Heading 1 Char1 Char Char Char Char,Heading 1 Char Char Char Char Char Char,Heading 1 Char Char1 Char Char,Heading 1 Char1 Char1 Char,Heading 1 Char"/>
    <w:basedOn w:val="Normal"/>
    <w:next w:val="Normal"/>
    <w:link w:val="Heading1Char2"/>
    <w:uiPriority w:val="9"/>
    <w:qFormat/>
    <w:rsid w:val="007A4F9C"/>
    <w:pPr>
      <w:keepNext/>
      <w:jc w:val="center"/>
      <w:outlineLvl w:val="0"/>
    </w:pPr>
    <w:rPr>
      <w:b/>
      <w:bCs/>
      <w:sz w:val="22"/>
    </w:rPr>
  </w:style>
  <w:style w:type="paragraph" w:styleId="Heading2">
    <w:name w:val="heading 2"/>
    <w:basedOn w:val="Normal"/>
    <w:next w:val="Normal"/>
    <w:link w:val="Heading2Char"/>
    <w:uiPriority w:val="9"/>
    <w:qFormat/>
    <w:rsid w:val="007A4F9C"/>
    <w:pPr>
      <w:keepNext/>
      <w:outlineLvl w:val="1"/>
    </w:pPr>
    <w:rPr>
      <w:b/>
      <w:bCs/>
    </w:rPr>
  </w:style>
  <w:style w:type="paragraph" w:styleId="Heading3">
    <w:name w:val="heading 3"/>
    <w:basedOn w:val="Normal"/>
    <w:next w:val="Normal"/>
    <w:link w:val="Heading3Char"/>
    <w:uiPriority w:val="9"/>
    <w:qFormat/>
    <w:rsid w:val="007A4F9C"/>
    <w:pPr>
      <w:keepNext/>
      <w:jc w:val="center"/>
      <w:outlineLvl w:val="2"/>
    </w:pPr>
    <w:rPr>
      <w:b/>
      <w:bCs/>
      <w:u w:val="single"/>
    </w:rPr>
  </w:style>
  <w:style w:type="paragraph" w:styleId="Heading4">
    <w:name w:val="heading 4"/>
    <w:basedOn w:val="Normal"/>
    <w:next w:val="Normal"/>
    <w:link w:val="Heading4Char"/>
    <w:uiPriority w:val="9"/>
    <w:qFormat/>
    <w:rsid w:val="007A4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ind w:left="720" w:hanging="720"/>
      <w:jc w:val="center"/>
      <w:outlineLvl w:val="3"/>
    </w:pPr>
    <w:rPr>
      <w:b/>
      <w:bCs/>
      <w:color w:val="000000"/>
    </w:rPr>
  </w:style>
  <w:style w:type="paragraph" w:styleId="Heading5">
    <w:name w:val="heading 5"/>
    <w:basedOn w:val="Normal"/>
    <w:next w:val="Normal"/>
    <w:link w:val="Heading5Char"/>
    <w:uiPriority w:val="9"/>
    <w:qFormat/>
    <w:rsid w:val="007A4F9C"/>
    <w:pPr>
      <w:keepNext/>
      <w:jc w:val="center"/>
      <w:outlineLvl w:val="4"/>
    </w:pPr>
    <w:rPr>
      <w:b/>
      <w:bCs/>
    </w:rPr>
  </w:style>
  <w:style w:type="paragraph" w:styleId="Heading6">
    <w:name w:val="heading 6"/>
    <w:basedOn w:val="Normal"/>
    <w:next w:val="Normal"/>
    <w:link w:val="Heading6Char"/>
    <w:uiPriority w:val="9"/>
    <w:qFormat/>
    <w:rsid w:val="007A4F9C"/>
    <w:pPr>
      <w:keepNext/>
      <w:ind w:left="720" w:hanging="720"/>
      <w:outlineLvl w:val="5"/>
    </w:pPr>
    <w:rPr>
      <w:b/>
      <w:bCs/>
    </w:rPr>
  </w:style>
  <w:style w:type="paragraph" w:styleId="Heading7">
    <w:name w:val="heading 7"/>
    <w:basedOn w:val="Normal"/>
    <w:next w:val="Normal"/>
    <w:link w:val="Heading7Char"/>
    <w:uiPriority w:val="9"/>
    <w:qFormat/>
    <w:rsid w:val="007A4F9C"/>
    <w:pPr>
      <w:keepNext/>
      <w:ind w:left="720"/>
      <w:jc w:val="both"/>
      <w:outlineLvl w:val="6"/>
    </w:pPr>
    <w:rPr>
      <w:b/>
      <w:bCs/>
      <w:u w:val="single"/>
    </w:rPr>
  </w:style>
  <w:style w:type="paragraph" w:styleId="Heading8">
    <w:name w:val="heading 8"/>
    <w:basedOn w:val="Normal"/>
    <w:next w:val="Normal"/>
    <w:link w:val="Heading8Char"/>
    <w:uiPriority w:val="9"/>
    <w:qFormat/>
    <w:rsid w:val="007A4F9C"/>
    <w:pPr>
      <w:keepNext/>
      <w:ind w:left="720" w:hanging="720"/>
      <w:jc w:val="center"/>
      <w:outlineLvl w:val="7"/>
    </w:pPr>
    <w:rPr>
      <w:b/>
      <w:bCs/>
    </w:rPr>
  </w:style>
  <w:style w:type="paragraph" w:styleId="Heading9">
    <w:name w:val="heading 9"/>
    <w:basedOn w:val="Normal"/>
    <w:next w:val="Normal"/>
    <w:link w:val="Heading9Char"/>
    <w:uiPriority w:val="9"/>
    <w:qFormat/>
    <w:rsid w:val="007A4F9C"/>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Heading 1 Char Char Char,Heading 1 Char1 Char Char Char,Heading 1 Char Char Char Char Char,Heading 1 Char1 Char Char Char Char Char,Heading 1 Char Char Char Char Char Char Char,Heading 1 Char Char1 Char Char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sz w:val="22"/>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sz w:val="22"/>
    </w:rPr>
  </w:style>
  <w:style w:type="paragraph" w:styleId="EnvelopeAddress">
    <w:name w:val="envelope address"/>
    <w:basedOn w:val="Normal"/>
    <w:uiPriority w:val="99"/>
    <w:rsid w:val="007A4F9C"/>
    <w:pPr>
      <w:framePr w:w="7920" w:h="1980" w:hRule="exact" w:hSpace="180" w:wrap="auto" w:hAnchor="page" w:xAlign="center" w:yAlign="bottom"/>
      <w:ind w:left="2880"/>
    </w:pPr>
    <w:rPr>
      <w:sz w:val="24"/>
    </w:rPr>
  </w:style>
  <w:style w:type="paragraph" w:styleId="BodyText">
    <w:name w:val="Body Text"/>
    <w:aliases w:val="Body Text2,Body Text1,bt"/>
    <w:basedOn w:val="Normal"/>
    <w:link w:val="BodyTextChar"/>
    <w:uiPriority w:val="99"/>
    <w:rsid w:val="007A4F9C"/>
    <w:pPr>
      <w:jc w:val="both"/>
    </w:pPr>
    <w:rPr>
      <w:b/>
      <w:bCs/>
      <w:sz w:val="22"/>
    </w:rPr>
  </w:style>
  <w:style w:type="character" w:customStyle="1" w:styleId="BodyTextChar">
    <w:name w:val="Body Text Char"/>
    <w:aliases w:val="Body Text2 Char,Body Text1 Char,bt Char"/>
    <w:basedOn w:val="DefaultParagraphFont"/>
    <w:link w:val="BodyText"/>
    <w:uiPriority w:val="99"/>
    <w:semiHidden/>
    <w:locked/>
    <w:rsid w:val="007A4F9C"/>
    <w:rPr>
      <w:rFonts w:ascii="Times New Roman" w:hAnsi="Times New Roman" w:cs="Times New Roman"/>
      <w:sz w:val="24"/>
    </w:rPr>
  </w:style>
  <w:style w:type="paragraph" w:styleId="BodyText2">
    <w:name w:val="Body Text 2"/>
    <w:basedOn w:val="Normal"/>
    <w:link w:val="BodyText2Char"/>
    <w:uiPriority w:val="99"/>
    <w:rsid w:val="007A4F9C"/>
    <w:pPr>
      <w:jc w:val="both"/>
    </w:pPr>
  </w:style>
  <w:style w:type="character" w:customStyle="1" w:styleId="BodyText2Char">
    <w:name w:val="Body Text 2 Char"/>
    <w:basedOn w:val="DefaultParagraphFont"/>
    <w:link w:val="BodyText2"/>
    <w:uiPriority w:val="99"/>
    <w:semiHidden/>
    <w:locked/>
    <w:rPr>
      <w:rFonts w:cs="Times New Roman"/>
    </w:rPr>
  </w:style>
  <w:style w:type="paragraph" w:customStyle="1" w:styleId="WP9Footer">
    <w:name w:val="WP9_Footer"/>
    <w:basedOn w:val="Normal"/>
    <w:rsid w:val="007A4F9C"/>
    <w:pPr>
      <w:widowControl w:val="0"/>
      <w:tabs>
        <w:tab w:val="left" w:pos="0"/>
        <w:tab w:val="center" w:pos="4320"/>
        <w:tab w:val="right" w:pos="8640"/>
        <w:tab w:val="left" w:pos="9360"/>
      </w:tabs>
    </w:pPr>
    <w:rPr>
      <w:sz w:val="24"/>
      <w:szCs w:val="24"/>
    </w:rPr>
  </w:style>
  <w:style w:type="paragraph" w:customStyle="1" w:styleId="WP9Heading1">
    <w:name w:val="WP9_Heading 1"/>
    <w:basedOn w:val="Normal"/>
    <w:rsid w:val="007A4F9C"/>
    <w:pPr>
      <w:widowControl w:val="0"/>
      <w:tabs>
        <w:tab w:val="left" w:pos="1"/>
        <w:tab w:val="center" w:pos="4680"/>
        <w:tab w:val="left" w:pos="5040"/>
        <w:tab w:val="left" w:pos="5760"/>
        <w:tab w:val="left" w:pos="6480"/>
        <w:tab w:val="left" w:pos="7200"/>
        <w:tab w:val="left" w:pos="7920"/>
        <w:tab w:val="left" w:pos="8640"/>
        <w:tab w:val="left" w:pos="9360"/>
        <w:tab w:val="left" w:pos="9808"/>
      </w:tabs>
      <w:ind w:hanging="720"/>
    </w:pPr>
    <w:rPr>
      <w:rFonts w:ascii="Arial" w:hAnsi="Arial"/>
      <w:b/>
      <w:szCs w:val="24"/>
    </w:rPr>
  </w:style>
  <w:style w:type="paragraph" w:customStyle="1" w:styleId="BodyTextI2">
    <w:name w:val="Body Text I2"/>
    <w:basedOn w:val="Normal"/>
    <w:rsid w:val="007A4F9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8"/>
      </w:tabs>
      <w:ind w:left="720"/>
    </w:pPr>
    <w:rPr>
      <w:rFonts w:ascii="Arial" w:hAnsi="Arial"/>
      <w:sz w:val="24"/>
      <w:szCs w:val="24"/>
    </w:rPr>
  </w:style>
  <w:style w:type="paragraph" w:customStyle="1" w:styleId="WP9BlockText">
    <w:name w:val="WP9_Block Text"/>
    <w:basedOn w:val="Normal"/>
    <w:rsid w:val="007A4F9C"/>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587"/>
        <w:tab w:val="left" w:pos="8640"/>
        <w:tab w:val="left" w:pos="9360"/>
      </w:tabs>
      <w:ind w:left="720" w:right="48"/>
    </w:pPr>
    <w:rPr>
      <w:rFonts w:ascii="Arial" w:hAnsi="Arial"/>
      <w:sz w:val="24"/>
      <w:szCs w:val="24"/>
    </w:rPr>
  </w:style>
  <w:style w:type="paragraph" w:customStyle="1" w:styleId="level1">
    <w:name w:val="_level1"/>
    <w:basedOn w:val="Normal"/>
    <w:rsid w:val="007A4F9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4"/>
      <w:szCs w:val="24"/>
    </w:rPr>
  </w:style>
  <w:style w:type="paragraph" w:styleId="BodyTextIndent">
    <w:name w:val="Body Text Indent"/>
    <w:basedOn w:val="Normal"/>
    <w:link w:val="BodyTextIndentChar"/>
    <w:uiPriority w:val="99"/>
    <w:rsid w:val="007A4F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color w:val="000000"/>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Indent2">
    <w:name w:val="Body Text Indent 2"/>
    <w:basedOn w:val="Normal"/>
    <w:link w:val="BodyTextIndent2Char"/>
    <w:uiPriority w:val="99"/>
    <w:rsid w:val="007A4F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ind w:left="720"/>
    </w:pPr>
    <w:rPr>
      <w:color w:val="000000"/>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sid w:val="007A4F9C"/>
    <w:pPr>
      <w:jc w:val="both"/>
    </w:pPr>
    <w:rPr>
      <w:color w:val="000000"/>
    </w:rPr>
  </w:style>
  <w:style w:type="character" w:customStyle="1" w:styleId="BodyText3Char">
    <w:name w:val="Body Text 3 Char"/>
    <w:basedOn w:val="DefaultParagraphFont"/>
    <w:link w:val="BodyText3"/>
    <w:uiPriority w:val="99"/>
    <w:semiHidden/>
    <w:locked/>
    <w:rPr>
      <w:rFonts w:cs="Times New Roman"/>
      <w:sz w:val="16"/>
    </w:rPr>
  </w:style>
  <w:style w:type="paragraph" w:styleId="Footer">
    <w:name w:val="footer"/>
    <w:basedOn w:val="Normal"/>
    <w:link w:val="FooterChar"/>
    <w:uiPriority w:val="99"/>
    <w:rsid w:val="007A4F9C"/>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7A4F9C"/>
    <w:rPr>
      <w:rFonts w:cs="Times New Roman"/>
    </w:rPr>
  </w:style>
  <w:style w:type="paragraph" w:customStyle="1" w:styleId="Question">
    <w:name w:val="Question"/>
    <w:basedOn w:val="Normal"/>
    <w:next w:val="BodyText"/>
    <w:rsid w:val="007A4F9C"/>
    <w:pPr>
      <w:spacing w:after="240"/>
      <w:ind w:left="720" w:hanging="720"/>
    </w:pPr>
    <w:rPr>
      <w:b/>
      <w:color w:val="000080"/>
      <w:sz w:val="22"/>
    </w:rPr>
  </w:style>
  <w:style w:type="paragraph" w:styleId="BodyTextIndent3">
    <w:name w:val="Body Text Indent 3"/>
    <w:basedOn w:val="Normal"/>
    <w:link w:val="BodyTextIndent3Char"/>
    <w:uiPriority w:val="99"/>
    <w:rsid w:val="007A4F9C"/>
    <w:pPr>
      <w:ind w:left="720" w:hanging="720"/>
    </w:p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TOC1">
    <w:name w:val="toc 1"/>
    <w:basedOn w:val="Normal"/>
    <w:next w:val="Normal"/>
    <w:autoRedefine/>
    <w:uiPriority w:val="39"/>
    <w:semiHidden/>
    <w:rsid w:val="007A4F9C"/>
    <w:pPr>
      <w:jc w:val="both"/>
    </w:pPr>
    <w:rPr>
      <w:noProof/>
      <w:szCs w:val="22"/>
    </w:rPr>
  </w:style>
  <w:style w:type="paragraph" w:styleId="TOC2">
    <w:name w:val="toc 2"/>
    <w:basedOn w:val="Normal"/>
    <w:next w:val="Normal"/>
    <w:autoRedefine/>
    <w:uiPriority w:val="39"/>
    <w:semiHidden/>
    <w:rsid w:val="007A4F9C"/>
    <w:pPr>
      <w:tabs>
        <w:tab w:val="right" w:leader="dot" w:pos="9350"/>
      </w:tabs>
      <w:ind w:left="200" w:hanging="200"/>
    </w:pPr>
    <w:rPr>
      <w:noProof/>
      <w:sz w:val="18"/>
    </w:rPr>
  </w:style>
  <w:style w:type="paragraph" w:styleId="TOC3">
    <w:name w:val="toc 3"/>
    <w:basedOn w:val="Normal"/>
    <w:next w:val="Normal"/>
    <w:autoRedefine/>
    <w:uiPriority w:val="39"/>
    <w:semiHidden/>
    <w:rsid w:val="007A4F9C"/>
    <w:pPr>
      <w:ind w:left="400"/>
    </w:pPr>
  </w:style>
  <w:style w:type="paragraph" w:styleId="TOC4">
    <w:name w:val="toc 4"/>
    <w:basedOn w:val="Normal"/>
    <w:next w:val="Normal"/>
    <w:autoRedefine/>
    <w:uiPriority w:val="39"/>
    <w:semiHidden/>
    <w:rsid w:val="007A4F9C"/>
    <w:pPr>
      <w:ind w:left="600"/>
    </w:pPr>
  </w:style>
  <w:style w:type="paragraph" w:styleId="TOC5">
    <w:name w:val="toc 5"/>
    <w:basedOn w:val="Normal"/>
    <w:next w:val="Normal"/>
    <w:autoRedefine/>
    <w:uiPriority w:val="39"/>
    <w:semiHidden/>
    <w:rsid w:val="007A4F9C"/>
    <w:pPr>
      <w:ind w:left="800"/>
    </w:pPr>
  </w:style>
  <w:style w:type="paragraph" w:styleId="TOC6">
    <w:name w:val="toc 6"/>
    <w:basedOn w:val="Normal"/>
    <w:next w:val="Normal"/>
    <w:autoRedefine/>
    <w:uiPriority w:val="39"/>
    <w:semiHidden/>
    <w:rsid w:val="007A4F9C"/>
    <w:pPr>
      <w:ind w:left="1000"/>
    </w:pPr>
  </w:style>
  <w:style w:type="paragraph" w:styleId="TOC7">
    <w:name w:val="toc 7"/>
    <w:basedOn w:val="Normal"/>
    <w:next w:val="Normal"/>
    <w:autoRedefine/>
    <w:uiPriority w:val="39"/>
    <w:semiHidden/>
    <w:rsid w:val="007A4F9C"/>
    <w:pPr>
      <w:ind w:left="1200"/>
    </w:pPr>
  </w:style>
  <w:style w:type="paragraph" w:styleId="TOC8">
    <w:name w:val="toc 8"/>
    <w:basedOn w:val="Normal"/>
    <w:next w:val="Normal"/>
    <w:autoRedefine/>
    <w:uiPriority w:val="39"/>
    <w:semiHidden/>
    <w:rsid w:val="007A4F9C"/>
    <w:pPr>
      <w:ind w:left="1400"/>
    </w:pPr>
  </w:style>
  <w:style w:type="paragraph" w:styleId="TOC9">
    <w:name w:val="toc 9"/>
    <w:basedOn w:val="Normal"/>
    <w:next w:val="Normal"/>
    <w:autoRedefine/>
    <w:uiPriority w:val="39"/>
    <w:semiHidden/>
    <w:rsid w:val="007A4F9C"/>
    <w:pPr>
      <w:ind w:left="1600"/>
    </w:pPr>
  </w:style>
  <w:style w:type="character" w:styleId="Hyperlink">
    <w:name w:val="Hyperlink"/>
    <w:basedOn w:val="DefaultParagraphFont"/>
    <w:uiPriority w:val="99"/>
    <w:rsid w:val="007A4F9C"/>
    <w:rPr>
      <w:rFonts w:cs="Times New Roman"/>
      <w:color w:val="0000FF"/>
      <w:u w:val="single"/>
    </w:rPr>
  </w:style>
  <w:style w:type="paragraph" w:customStyle="1" w:styleId="level11">
    <w:name w:val="_level11"/>
    <w:rsid w:val="007A4F9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sz w:val="24"/>
      <w:szCs w:val="24"/>
    </w:rPr>
  </w:style>
  <w:style w:type="paragraph" w:customStyle="1" w:styleId="WP9Header">
    <w:name w:val="WP9_Header"/>
    <w:basedOn w:val="Normal"/>
    <w:rsid w:val="007A4F9C"/>
    <w:pPr>
      <w:widowControl w:val="0"/>
      <w:tabs>
        <w:tab w:val="left" w:pos="0"/>
        <w:tab w:val="center" w:pos="4320"/>
        <w:tab w:val="right" w:pos="8640"/>
        <w:tab w:val="left" w:pos="9360"/>
      </w:tabs>
    </w:pPr>
    <w:rPr>
      <w:sz w:val="24"/>
      <w:szCs w:val="24"/>
    </w:rPr>
  </w:style>
  <w:style w:type="paragraph" w:styleId="BlockText">
    <w:name w:val="Block Text"/>
    <w:basedOn w:val="Normal"/>
    <w:uiPriority w:val="99"/>
    <w:rsid w:val="007A4F9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586"/>
        <w:tab w:val="left" w:pos="8640"/>
        <w:tab w:val="left" w:pos="9360"/>
      </w:tabs>
      <w:ind w:left="1080" w:right="48"/>
      <w:jc w:val="both"/>
    </w:pPr>
    <w:rPr>
      <w:color w:val="000000"/>
      <w:sz w:val="16"/>
    </w:rPr>
  </w:style>
  <w:style w:type="character" w:styleId="FollowedHyperlink">
    <w:name w:val="FollowedHyperlink"/>
    <w:basedOn w:val="DefaultParagraphFont"/>
    <w:uiPriority w:val="99"/>
    <w:rsid w:val="007A4F9C"/>
    <w:rPr>
      <w:rFonts w:cs="Times New Roman"/>
      <w:color w:val="800080"/>
      <w:u w:val="single"/>
    </w:rPr>
  </w:style>
  <w:style w:type="paragraph" w:styleId="Header">
    <w:name w:val="header"/>
    <w:basedOn w:val="Normal"/>
    <w:link w:val="HeaderChar"/>
    <w:uiPriority w:val="99"/>
    <w:rsid w:val="007A4F9C"/>
    <w:pPr>
      <w:widowControl w:val="0"/>
      <w:tabs>
        <w:tab w:val="center" w:pos="4320"/>
        <w:tab w:val="right" w:pos="8640"/>
      </w:tabs>
      <w:autoSpaceDE w:val="0"/>
      <w:autoSpaceDN w:val="0"/>
      <w:adjustRightInd w:val="0"/>
    </w:pPr>
    <w:rPr>
      <w:sz w:val="24"/>
      <w:szCs w:val="24"/>
    </w:rPr>
  </w:style>
  <w:style w:type="character" w:customStyle="1" w:styleId="HeaderChar">
    <w:name w:val="Header Char"/>
    <w:basedOn w:val="DefaultParagraphFont"/>
    <w:link w:val="Header"/>
    <w:uiPriority w:val="99"/>
    <w:locked/>
    <w:rsid w:val="0019783D"/>
    <w:rPr>
      <w:rFonts w:cs="Times New Roman"/>
      <w:sz w:val="24"/>
    </w:rPr>
  </w:style>
  <w:style w:type="paragraph" w:styleId="Title">
    <w:name w:val="Title"/>
    <w:basedOn w:val="Normal"/>
    <w:link w:val="TitleChar"/>
    <w:uiPriority w:val="10"/>
    <w:qFormat/>
    <w:rsid w:val="007A4F9C"/>
    <w:pPr>
      <w:jc w:val="center"/>
    </w:pPr>
    <w:rPr>
      <w:noProof/>
      <w:sz w:val="32"/>
      <w:szCs w:val="24"/>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Subtitle">
    <w:name w:val="Subtitle"/>
    <w:basedOn w:val="Normal"/>
    <w:link w:val="SubtitleChar"/>
    <w:uiPriority w:val="11"/>
    <w:qFormat/>
    <w:rsid w:val="007A4F9C"/>
    <w:pPr>
      <w:jc w:val="center"/>
    </w:pPr>
    <w:rPr>
      <w:noProof/>
      <w:sz w:val="48"/>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customStyle="1" w:styleId="i2">
    <w:name w:val="i2"/>
    <w:basedOn w:val="Normal"/>
    <w:rsid w:val="007A4F9C"/>
    <w:pPr>
      <w:overflowPunct w:val="0"/>
      <w:autoSpaceDE w:val="0"/>
      <w:autoSpaceDN w:val="0"/>
      <w:adjustRightInd w:val="0"/>
      <w:spacing w:before="240"/>
      <w:ind w:left="1440" w:hanging="720"/>
      <w:jc w:val="both"/>
      <w:textAlignment w:val="baseline"/>
    </w:pPr>
    <w:rPr>
      <w:rFonts w:ascii="Century Schoolbook" w:hAnsi="Century Schoolbook"/>
      <w:sz w:val="24"/>
    </w:rPr>
  </w:style>
  <w:style w:type="paragraph" w:styleId="BalloonText">
    <w:name w:val="Balloon Text"/>
    <w:basedOn w:val="Normal"/>
    <w:link w:val="BalloonTextChar"/>
    <w:uiPriority w:val="99"/>
    <w:semiHidden/>
    <w:rsid w:val="00F602A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34"/>
    <w:qFormat/>
    <w:rsid w:val="008A144A"/>
    <w:pPr>
      <w:ind w:left="720"/>
    </w:pPr>
  </w:style>
  <w:style w:type="character" w:styleId="CommentReference">
    <w:name w:val="annotation reference"/>
    <w:basedOn w:val="DefaultParagraphFont"/>
    <w:uiPriority w:val="99"/>
    <w:rsid w:val="00A86C12"/>
    <w:rPr>
      <w:rFonts w:cs="Times New Roman"/>
      <w:sz w:val="16"/>
    </w:rPr>
  </w:style>
  <w:style w:type="paragraph" w:styleId="CommentText">
    <w:name w:val="annotation text"/>
    <w:basedOn w:val="Normal"/>
    <w:link w:val="CommentTextChar"/>
    <w:uiPriority w:val="99"/>
    <w:rsid w:val="00A86C12"/>
  </w:style>
  <w:style w:type="character" w:customStyle="1" w:styleId="CommentTextChar">
    <w:name w:val="Comment Text Char"/>
    <w:basedOn w:val="DefaultParagraphFont"/>
    <w:link w:val="CommentText"/>
    <w:uiPriority w:val="99"/>
    <w:locked/>
    <w:rsid w:val="00A86C12"/>
    <w:rPr>
      <w:rFonts w:cs="Times New Roman"/>
    </w:rPr>
  </w:style>
  <w:style w:type="paragraph" w:styleId="CommentSubject">
    <w:name w:val="annotation subject"/>
    <w:basedOn w:val="CommentText"/>
    <w:next w:val="CommentText"/>
    <w:link w:val="CommentSubjectChar"/>
    <w:uiPriority w:val="99"/>
    <w:rsid w:val="00A86C12"/>
    <w:rPr>
      <w:b/>
      <w:bCs/>
    </w:rPr>
  </w:style>
  <w:style w:type="character" w:customStyle="1" w:styleId="CommentSubjectChar">
    <w:name w:val="Comment Subject Char"/>
    <w:basedOn w:val="CommentTextChar"/>
    <w:link w:val="CommentSubject"/>
    <w:uiPriority w:val="99"/>
    <w:locked/>
    <w:rsid w:val="00A86C12"/>
    <w:rPr>
      <w:rFonts w:cs="Times New Roman"/>
      <w:b/>
    </w:rPr>
  </w:style>
  <w:style w:type="table" w:styleId="TableGrid">
    <w:name w:val="Table Grid"/>
    <w:basedOn w:val="TableNormal"/>
    <w:uiPriority w:val="59"/>
    <w:rsid w:val="00B2280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c5SubpA1">
    <w:name w:val="Spec 5 Subp. A1"/>
    <w:basedOn w:val="Normal"/>
    <w:rsid w:val="00447168"/>
    <w:pPr>
      <w:widowControl w:val="0"/>
      <w:tabs>
        <w:tab w:val="left" w:pos="274"/>
        <w:tab w:val="left" w:pos="720"/>
        <w:tab w:val="left" w:pos="1166"/>
        <w:tab w:val="left" w:pos="1627"/>
        <w:tab w:val="left" w:pos="2074"/>
      </w:tabs>
      <w:spacing w:line="240" w:lineRule="exact"/>
      <w:ind w:left="1166" w:hanging="446"/>
    </w:pPr>
    <w:rPr>
      <w:sz w:val="22"/>
    </w:rPr>
  </w:style>
  <w:style w:type="paragraph" w:styleId="Revision">
    <w:name w:val="Revision"/>
    <w:hidden/>
    <w:uiPriority w:val="99"/>
    <w:semiHidden/>
    <w:rsid w:val="00016E82"/>
  </w:style>
  <w:style w:type="table" w:customStyle="1" w:styleId="TableGrid1">
    <w:name w:val="Table Grid1"/>
    <w:basedOn w:val="TableNormal"/>
    <w:next w:val="TableGrid"/>
    <w:rsid w:val="0042391E"/>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0F3D"/>
    <w:rPr>
      <w:sz w:val="24"/>
      <w:szCs w:val="24"/>
    </w:rPr>
  </w:style>
  <w:style w:type="table" w:customStyle="1" w:styleId="TableGrid2">
    <w:name w:val="Table Grid2"/>
    <w:basedOn w:val="TableNormal"/>
    <w:next w:val="TableGrid"/>
    <w:rsid w:val="00CF5CF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781D"/>
  </w:style>
  <w:style w:type="paragraph" w:customStyle="1" w:styleId="Default">
    <w:name w:val="Default"/>
    <w:basedOn w:val="Normal"/>
    <w:rsid w:val="00331825"/>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52315">
      <w:marLeft w:val="0"/>
      <w:marRight w:val="0"/>
      <w:marTop w:val="0"/>
      <w:marBottom w:val="0"/>
      <w:divBdr>
        <w:top w:val="none" w:sz="0" w:space="0" w:color="auto"/>
        <w:left w:val="none" w:sz="0" w:space="0" w:color="auto"/>
        <w:bottom w:val="none" w:sz="0" w:space="0" w:color="auto"/>
        <w:right w:val="none" w:sz="0" w:space="0" w:color="auto"/>
      </w:divBdr>
    </w:div>
    <w:div w:id="1115052317">
      <w:marLeft w:val="0"/>
      <w:marRight w:val="0"/>
      <w:marTop w:val="0"/>
      <w:marBottom w:val="0"/>
      <w:divBdr>
        <w:top w:val="none" w:sz="0" w:space="0" w:color="auto"/>
        <w:left w:val="none" w:sz="0" w:space="0" w:color="auto"/>
        <w:bottom w:val="none" w:sz="0" w:space="0" w:color="auto"/>
        <w:right w:val="none" w:sz="0" w:space="0" w:color="auto"/>
      </w:divBdr>
    </w:div>
    <w:div w:id="1115052318">
      <w:marLeft w:val="0"/>
      <w:marRight w:val="0"/>
      <w:marTop w:val="0"/>
      <w:marBottom w:val="0"/>
      <w:divBdr>
        <w:top w:val="none" w:sz="0" w:space="0" w:color="auto"/>
        <w:left w:val="none" w:sz="0" w:space="0" w:color="auto"/>
        <w:bottom w:val="none" w:sz="0" w:space="0" w:color="auto"/>
        <w:right w:val="none" w:sz="0" w:space="0" w:color="auto"/>
      </w:divBdr>
    </w:div>
    <w:div w:id="1115052319">
      <w:marLeft w:val="0"/>
      <w:marRight w:val="0"/>
      <w:marTop w:val="0"/>
      <w:marBottom w:val="0"/>
      <w:divBdr>
        <w:top w:val="none" w:sz="0" w:space="0" w:color="auto"/>
        <w:left w:val="none" w:sz="0" w:space="0" w:color="auto"/>
        <w:bottom w:val="none" w:sz="0" w:space="0" w:color="auto"/>
        <w:right w:val="none" w:sz="0" w:space="0" w:color="auto"/>
      </w:divBdr>
    </w:div>
    <w:div w:id="1115052320">
      <w:marLeft w:val="0"/>
      <w:marRight w:val="0"/>
      <w:marTop w:val="0"/>
      <w:marBottom w:val="0"/>
      <w:divBdr>
        <w:top w:val="none" w:sz="0" w:space="0" w:color="auto"/>
        <w:left w:val="none" w:sz="0" w:space="0" w:color="auto"/>
        <w:bottom w:val="none" w:sz="0" w:space="0" w:color="auto"/>
        <w:right w:val="none" w:sz="0" w:space="0" w:color="auto"/>
      </w:divBdr>
    </w:div>
    <w:div w:id="1115052323">
      <w:marLeft w:val="0"/>
      <w:marRight w:val="0"/>
      <w:marTop w:val="0"/>
      <w:marBottom w:val="0"/>
      <w:divBdr>
        <w:top w:val="none" w:sz="0" w:space="0" w:color="auto"/>
        <w:left w:val="none" w:sz="0" w:space="0" w:color="auto"/>
        <w:bottom w:val="none" w:sz="0" w:space="0" w:color="auto"/>
        <w:right w:val="none" w:sz="0" w:space="0" w:color="auto"/>
      </w:divBdr>
    </w:div>
    <w:div w:id="1115052324">
      <w:marLeft w:val="0"/>
      <w:marRight w:val="0"/>
      <w:marTop w:val="0"/>
      <w:marBottom w:val="0"/>
      <w:divBdr>
        <w:top w:val="none" w:sz="0" w:space="0" w:color="auto"/>
        <w:left w:val="none" w:sz="0" w:space="0" w:color="auto"/>
        <w:bottom w:val="none" w:sz="0" w:space="0" w:color="auto"/>
        <w:right w:val="none" w:sz="0" w:space="0" w:color="auto"/>
      </w:divBdr>
    </w:div>
    <w:div w:id="1115052326">
      <w:marLeft w:val="0"/>
      <w:marRight w:val="0"/>
      <w:marTop w:val="0"/>
      <w:marBottom w:val="0"/>
      <w:divBdr>
        <w:top w:val="none" w:sz="0" w:space="0" w:color="auto"/>
        <w:left w:val="none" w:sz="0" w:space="0" w:color="auto"/>
        <w:bottom w:val="none" w:sz="0" w:space="0" w:color="auto"/>
        <w:right w:val="none" w:sz="0" w:space="0" w:color="auto"/>
      </w:divBdr>
    </w:div>
    <w:div w:id="1115052327">
      <w:marLeft w:val="0"/>
      <w:marRight w:val="0"/>
      <w:marTop w:val="0"/>
      <w:marBottom w:val="0"/>
      <w:divBdr>
        <w:top w:val="none" w:sz="0" w:space="0" w:color="auto"/>
        <w:left w:val="none" w:sz="0" w:space="0" w:color="auto"/>
        <w:bottom w:val="none" w:sz="0" w:space="0" w:color="auto"/>
        <w:right w:val="none" w:sz="0" w:space="0" w:color="auto"/>
      </w:divBdr>
    </w:div>
    <w:div w:id="1115052328">
      <w:marLeft w:val="0"/>
      <w:marRight w:val="0"/>
      <w:marTop w:val="0"/>
      <w:marBottom w:val="0"/>
      <w:divBdr>
        <w:top w:val="none" w:sz="0" w:space="0" w:color="auto"/>
        <w:left w:val="none" w:sz="0" w:space="0" w:color="auto"/>
        <w:bottom w:val="none" w:sz="0" w:space="0" w:color="auto"/>
        <w:right w:val="none" w:sz="0" w:space="0" w:color="auto"/>
      </w:divBdr>
    </w:div>
    <w:div w:id="1115052329">
      <w:marLeft w:val="0"/>
      <w:marRight w:val="0"/>
      <w:marTop w:val="0"/>
      <w:marBottom w:val="0"/>
      <w:divBdr>
        <w:top w:val="none" w:sz="0" w:space="0" w:color="auto"/>
        <w:left w:val="none" w:sz="0" w:space="0" w:color="auto"/>
        <w:bottom w:val="none" w:sz="0" w:space="0" w:color="auto"/>
        <w:right w:val="none" w:sz="0" w:space="0" w:color="auto"/>
      </w:divBdr>
    </w:div>
    <w:div w:id="1115052330">
      <w:marLeft w:val="0"/>
      <w:marRight w:val="0"/>
      <w:marTop w:val="0"/>
      <w:marBottom w:val="0"/>
      <w:divBdr>
        <w:top w:val="none" w:sz="0" w:space="0" w:color="auto"/>
        <w:left w:val="none" w:sz="0" w:space="0" w:color="auto"/>
        <w:bottom w:val="none" w:sz="0" w:space="0" w:color="auto"/>
        <w:right w:val="none" w:sz="0" w:space="0" w:color="auto"/>
      </w:divBdr>
    </w:div>
    <w:div w:id="1115052331">
      <w:marLeft w:val="0"/>
      <w:marRight w:val="0"/>
      <w:marTop w:val="0"/>
      <w:marBottom w:val="0"/>
      <w:divBdr>
        <w:top w:val="none" w:sz="0" w:space="0" w:color="auto"/>
        <w:left w:val="none" w:sz="0" w:space="0" w:color="auto"/>
        <w:bottom w:val="none" w:sz="0" w:space="0" w:color="auto"/>
        <w:right w:val="none" w:sz="0" w:space="0" w:color="auto"/>
      </w:divBdr>
    </w:div>
    <w:div w:id="1115052332">
      <w:marLeft w:val="0"/>
      <w:marRight w:val="0"/>
      <w:marTop w:val="0"/>
      <w:marBottom w:val="0"/>
      <w:divBdr>
        <w:top w:val="none" w:sz="0" w:space="0" w:color="auto"/>
        <w:left w:val="none" w:sz="0" w:space="0" w:color="auto"/>
        <w:bottom w:val="none" w:sz="0" w:space="0" w:color="auto"/>
        <w:right w:val="none" w:sz="0" w:space="0" w:color="auto"/>
      </w:divBdr>
    </w:div>
    <w:div w:id="1115052333">
      <w:marLeft w:val="0"/>
      <w:marRight w:val="0"/>
      <w:marTop w:val="0"/>
      <w:marBottom w:val="0"/>
      <w:divBdr>
        <w:top w:val="none" w:sz="0" w:space="0" w:color="auto"/>
        <w:left w:val="none" w:sz="0" w:space="0" w:color="auto"/>
        <w:bottom w:val="none" w:sz="0" w:space="0" w:color="auto"/>
        <w:right w:val="none" w:sz="0" w:space="0" w:color="auto"/>
      </w:divBdr>
    </w:div>
    <w:div w:id="1115052334">
      <w:marLeft w:val="0"/>
      <w:marRight w:val="0"/>
      <w:marTop w:val="0"/>
      <w:marBottom w:val="0"/>
      <w:divBdr>
        <w:top w:val="none" w:sz="0" w:space="0" w:color="auto"/>
        <w:left w:val="none" w:sz="0" w:space="0" w:color="auto"/>
        <w:bottom w:val="none" w:sz="0" w:space="0" w:color="auto"/>
        <w:right w:val="none" w:sz="0" w:space="0" w:color="auto"/>
      </w:divBdr>
    </w:div>
    <w:div w:id="1115052335">
      <w:marLeft w:val="0"/>
      <w:marRight w:val="0"/>
      <w:marTop w:val="0"/>
      <w:marBottom w:val="0"/>
      <w:divBdr>
        <w:top w:val="none" w:sz="0" w:space="0" w:color="auto"/>
        <w:left w:val="none" w:sz="0" w:space="0" w:color="auto"/>
        <w:bottom w:val="none" w:sz="0" w:space="0" w:color="auto"/>
        <w:right w:val="none" w:sz="0" w:space="0" w:color="auto"/>
      </w:divBdr>
    </w:div>
    <w:div w:id="1115052336">
      <w:marLeft w:val="0"/>
      <w:marRight w:val="0"/>
      <w:marTop w:val="0"/>
      <w:marBottom w:val="0"/>
      <w:divBdr>
        <w:top w:val="none" w:sz="0" w:space="0" w:color="auto"/>
        <w:left w:val="none" w:sz="0" w:space="0" w:color="auto"/>
        <w:bottom w:val="none" w:sz="0" w:space="0" w:color="auto"/>
        <w:right w:val="none" w:sz="0" w:space="0" w:color="auto"/>
      </w:divBdr>
    </w:div>
    <w:div w:id="1115052337">
      <w:marLeft w:val="0"/>
      <w:marRight w:val="0"/>
      <w:marTop w:val="0"/>
      <w:marBottom w:val="0"/>
      <w:divBdr>
        <w:top w:val="none" w:sz="0" w:space="0" w:color="auto"/>
        <w:left w:val="none" w:sz="0" w:space="0" w:color="auto"/>
        <w:bottom w:val="none" w:sz="0" w:space="0" w:color="auto"/>
        <w:right w:val="none" w:sz="0" w:space="0" w:color="auto"/>
      </w:divBdr>
    </w:div>
    <w:div w:id="1115052338">
      <w:marLeft w:val="0"/>
      <w:marRight w:val="0"/>
      <w:marTop w:val="0"/>
      <w:marBottom w:val="0"/>
      <w:divBdr>
        <w:top w:val="none" w:sz="0" w:space="0" w:color="auto"/>
        <w:left w:val="none" w:sz="0" w:space="0" w:color="auto"/>
        <w:bottom w:val="none" w:sz="0" w:space="0" w:color="auto"/>
        <w:right w:val="none" w:sz="0" w:space="0" w:color="auto"/>
      </w:divBdr>
    </w:div>
    <w:div w:id="1115052339">
      <w:marLeft w:val="0"/>
      <w:marRight w:val="0"/>
      <w:marTop w:val="0"/>
      <w:marBottom w:val="0"/>
      <w:divBdr>
        <w:top w:val="none" w:sz="0" w:space="0" w:color="auto"/>
        <w:left w:val="none" w:sz="0" w:space="0" w:color="auto"/>
        <w:bottom w:val="none" w:sz="0" w:space="0" w:color="auto"/>
        <w:right w:val="none" w:sz="0" w:space="0" w:color="auto"/>
      </w:divBdr>
    </w:div>
    <w:div w:id="1115052340">
      <w:marLeft w:val="0"/>
      <w:marRight w:val="0"/>
      <w:marTop w:val="0"/>
      <w:marBottom w:val="0"/>
      <w:divBdr>
        <w:top w:val="none" w:sz="0" w:space="0" w:color="auto"/>
        <w:left w:val="none" w:sz="0" w:space="0" w:color="auto"/>
        <w:bottom w:val="none" w:sz="0" w:space="0" w:color="auto"/>
        <w:right w:val="none" w:sz="0" w:space="0" w:color="auto"/>
      </w:divBdr>
    </w:div>
    <w:div w:id="1115052341">
      <w:marLeft w:val="0"/>
      <w:marRight w:val="0"/>
      <w:marTop w:val="0"/>
      <w:marBottom w:val="0"/>
      <w:divBdr>
        <w:top w:val="none" w:sz="0" w:space="0" w:color="auto"/>
        <w:left w:val="none" w:sz="0" w:space="0" w:color="auto"/>
        <w:bottom w:val="none" w:sz="0" w:space="0" w:color="auto"/>
        <w:right w:val="none" w:sz="0" w:space="0" w:color="auto"/>
      </w:divBdr>
    </w:div>
    <w:div w:id="1115052342">
      <w:marLeft w:val="0"/>
      <w:marRight w:val="0"/>
      <w:marTop w:val="0"/>
      <w:marBottom w:val="0"/>
      <w:divBdr>
        <w:top w:val="none" w:sz="0" w:space="0" w:color="auto"/>
        <w:left w:val="none" w:sz="0" w:space="0" w:color="auto"/>
        <w:bottom w:val="none" w:sz="0" w:space="0" w:color="auto"/>
        <w:right w:val="none" w:sz="0" w:space="0" w:color="auto"/>
      </w:divBdr>
    </w:div>
    <w:div w:id="1115052343">
      <w:marLeft w:val="0"/>
      <w:marRight w:val="0"/>
      <w:marTop w:val="0"/>
      <w:marBottom w:val="0"/>
      <w:divBdr>
        <w:top w:val="none" w:sz="0" w:space="0" w:color="auto"/>
        <w:left w:val="none" w:sz="0" w:space="0" w:color="auto"/>
        <w:bottom w:val="none" w:sz="0" w:space="0" w:color="auto"/>
        <w:right w:val="none" w:sz="0" w:space="0" w:color="auto"/>
      </w:divBdr>
    </w:div>
    <w:div w:id="1115052344">
      <w:marLeft w:val="0"/>
      <w:marRight w:val="0"/>
      <w:marTop w:val="0"/>
      <w:marBottom w:val="0"/>
      <w:divBdr>
        <w:top w:val="none" w:sz="0" w:space="0" w:color="auto"/>
        <w:left w:val="none" w:sz="0" w:space="0" w:color="auto"/>
        <w:bottom w:val="none" w:sz="0" w:space="0" w:color="auto"/>
        <w:right w:val="none" w:sz="0" w:space="0" w:color="auto"/>
      </w:divBdr>
    </w:div>
    <w:div w:id="1115052345">
      <w:marLeft w:val="0"/>
      <w:marRight w:val="0"/>
      <w:marTop w:val="0"/>
      <w:marBottom w:val="0"/>
      <w:divBdr>
        <w:top w:val="none" w:sz="0" w:space="0" w:color="auto"/>
        <w:left w:val="none" w:sz="0" w:space="0" w:color="auto"/>
        <w:bottom w:val="none" w:sz="0" w:space="0" w:color="auto"/>
        <w:right w:val="none" w:sz="0" w:space="0" w:color="auto"/>
      </w:divBdr>
    </w:div>
    <w:div w:id="1115052346">
      <w:marLeft w:val="0"/>
      <w:marRight w:val="0"/>
      <w:marTop w:val="0"/>
      <w:marBottom w:val="0"/>
      <w:divBdr>
        <w:top w:val="none" w:sz="0" w:space="0" w:color="auto"/>
        <w:left w:val="none" w:sz="0" w:space="0" w:color="auto"/>
        <w:bottom w:val="none" w:sz="0" w:space="0" w:color="auto"/>
        <w:right w:val="none" w:sz="0" w:space="0" w:color="auto"/>
      </w:divBdr>
    </w:div>
    <w:div w:id="1115052347">
      <w:marLeft w:val="0"/>
      <w:marRight w:val="0"/>
      <w:marTop w:val="0"/>
      <w:marBottom w:val="0"/>
      <w:divBdr>
        <w:top w:val="none" w:sz="0" w:space="0" w:color="auto"/>
        <w:left w:val="none" w:sz="0" w:space="0" w:color="auto"/>
        <w:bottom w:val="none" w:sz="0" w:space="0" w:color="auto"/>
        <w:right w:val="none" w:sz="0" w:space="0" w:color="auto"/>
      </w:divBdr>
    </w:div>
    <w:div w:id="1115052348">
      <w:marLeft w:val="0"/>
      <w:marRight w:val="0"/>
      <w:marTop w:val="0"/>
      <w:marBottom w:val="0"/>
      <w:divBdr>
        <w:top w:val="none" w:sz="0" w:space="0" w:color="auto"/>
        <w:left w:val="none" w:sz="0" w:space="0" w:color="auto"/>
        <w:bottom w:val="none" w:sz="0" w:space="0" w:color="auto"/>
        <w:right w:val="none" w:sz="0" w:space="0" w:color="auto"/>
      </w:divBdr>
    </w:div>
    <w:div w:id="1115052349">
      <w:marLeft w:val="0"/>
      <w:marRight w:val="0"/>
      <w:marTop w:val="0"/>
      <w:marBottom w:val="0"/>
      <w:divBdr>
        <w:top w:val="none" w:sz="0" w:space="0" w:color="auto"/>
        <w:left w:val="none" w:sz="0" w:space="0" w:color="auto"/>
        <w:bottom w:val="none" w:sz="0" w:space="0" w:color="auto"/>
        <w:right w:val="none" w:sz="0" w:space="0" w:color="auto"/>
      </w:divBdr>
    </w:div>
    <w:div w:id="1115052350">
      <w:marLeft w:val="0"/>
      <w:marRight w:val="0"/>
      <w:marTop w:val="0"/>
      <w:marBottom w:val="0"/>
      <w:divBdr>
        <w:top w:val="none" w:sz="0" w:space="0" w:color="auto"/>
        <w:left w:val="none" w:sz="0" w:space="0" w:color="auto"/>
        <w:bottom w:val="none" w:sz="0" w:space="0" w:color="auto"/>
        <w:right w:val="none" w:sz="0" w:space="0" w:color="auto"/>
      </w:divBdr>
    </w:div>
    <w:div w:id="1115052351">
      <w:marLeft w:val="0"/>
      <w:marRight w:val="0"/>
      <w:marTop w:val="0"/>
      <w:marBottom w:val="0"/>
      <w:divBdr>
        <w:top w:val="none" w:sz="0" w:space="0" w:color="auto"/>
        <w:left w:val="none" w:sz="0" w:space="0" w:color="auto"/>
        <w:bottom w:val="none" w:sz="0" w:space="0" w:color="auto"/>
        <w:right w:val="none" w:sz="0" w:space="0" w:color="auto"/>
      </w:divBdr>
    </w:div>
    <w:div w:id="1115052352">
      <w:marLeft w:val="0"/>
      <w:marRight w:val="0"/>
      <w:marTop w:val="0"/>
      <w:marBottom w:val="0"/>
      <w:divBdr>
        <w:top w:val="none" w:sz="0" w:space="0" w:color="auto"/>
        <w:left w:val="none" w:sz="0" w:space="0" w:color="auto"/>
        <w:bottom w:val="none" w:sz="0" w:space="0" w:color="auto"/>
        <w:right w:val="none" w:sz="0" w:space="0" w:color="auto"/>
      </w:divBdr>
    </w:div>
    <w:div w:id="1115052353">
      <w:marLeft w:val="0"/>
      <w:marRight w:val="0"/>
      <w:marTop w:val="0"/>
      <w:marBottom w:val="0"/>
      <w:divBdr>
        <w:top w:val="none" w:sz="0" w:space="0" w:color="auto"/>
        <w:left w:val="none" w:sz="0" w:space="0" w:color="auto"/>
        <w:bottom w:val="none" w:sz="0" w:space="0" w:color="auto"/>
        <w:right w:val="none" w:sz="0" w:space="0" w:color="auto"/>
      </w:divBdr>
    </w:div>
    <w:div w:id="1115052354">
      <w:marLeft w:val="0"/>
      <w:marRight w:val="0"/>
      <w:marTop w:val="0"/>
      <w:marBottom w:val="0"/>
      <w:divBdr>
        <w:top w:val="none" w:sz="0" w:space="0" w:color="auto"/>
        <w:left w:val="none" w:sz="0" w:space="0" w:color="auto"/>
        <w:bottom w:val="none" w:sz="0" w:space="0" w:color="auto"/>
        <w:right w:val="none" w:sz="0" w:space="0" w:color="auto"/>
      </w:divBdr>
    </w:div>
    <w:div w:id="1115052355">
      <w:marLeft w:val="0"/>
      <w:marRight w:val="0"/>
      <w:marTop w:val="0"/>
      <w:marBottom w:val="0"/>
      <w:divBdr>
        <w:top w:val="none" w:sz="0" w:space="0" w:color="auto"/>
        <w:left w:val="none" w:sz="0" w:space="0" w:color="auto"/>
        <w:bottom w:val="none" w:sz="0" w:space="0" w:color="auto"/>
        <w:right w:val="none" w:sz="0" w:space="0" w:color="auto"/>
      </w:divBdr>
    </w:div>
    <w:div w:id="1115052356">
      <w:marLeft w:val="0"/>
      <w:marRight w:val="0"/>
      <w:marTop w:val="0"/>
      <w:marBottom w:val="0"/>
      <w:divBdr>
        <w:top w:val="none" w:sz="0" w:space="0" w:color="auto"/>
        <w:left w:val="none" w:sz="0" w:space="0" w:color="auto"/>
        <w:bottom w:val="none" w:sz="0" w:space="0" w:color="auto"/>
        <w:right w:val="none" w:sz="0" w:space="0" w:color="auto"/>
      </w:divBdr>
    </w:div>
    <w:div w:id="1115052358">
      <w:marLeft w:val="0"/>
      <w:marRight w:val="0"/>
      <w:marTop w:val="0"/>
      <w:marBottom w:val="0"/>
      <w:divBdr>
        <w:top w:val="none" w:sz="0" w:space="0" w:color="auto"/>
        <w:left w:val="none" w:sz="0" w:space="0" w:color="auto"/>
        <w:bottom w:val="none" w:sz="0" w:space="0" w:color="auto"/>
        <w:right w:val="none" w:sz="0" w:space="0" w:color="auto"/>
      </w:divBdr>
    </w:div>
    <w:div w:id="1115052360">
      <w:marLeft w:val="0"/>
      <w:marRight w:val="0"/>
      <w:marTop w:val="0"/>
      <w:marBottom w:val="0"/>
      <w:divBdr>
        <w:top w:val="none" w:sz="0" w:space="0" w:color="auto"/>
        <w:left w:val="none" w:sz="0" w:space="0" w:color="auto"/>
        <w:bottom w:val="none" w:sz="0" w:space="0" w:color="auto"/>
        <w:right w:val="none" w:sz="0" w:space="0" w:color="auto"/>
      </w:divBdr>
    </w:div>
    <w:div w:id="1115052361">
      <w:marLeft w:val="0"/>
      <w:marRight w:val="0"/>
      <w:marTop w:val="0"/>
      <w:marBottom w:val="0"/>
      <w:divBdr>
        <w:top w:val="none" w:sz="0" w:space="0" w:color="auto"/>
        <w:left w:val="none" w:sz="0" w:space="0" w:color="auto"/>
        <w:bottom w:val="none" w:sz="0" w:space="0" w:color="auto"/>
        <w:right w:val="none" w:sz="0" w:space="0" w:color="auto"/>
      </w:divBdr>
    </w:div>
    <w:div w:id="1115052363">
      <w:marLeft w:val="0"/>
      <w:marRight w:val="0"/>
      <w:marTop w:val="0"/>
      <w:marBottom w:val="0"/>
      <w:divBdr>
        <w:top w:val="none" w:sz="0" w:space="0" w:color="auto"/>
        <w:left w:val="none" w:sz="0" w:space="0" w:color="auto"/>
        <w:bottom w:val="none" w:sz="0" w:space="0" w:color="auto"/>
        <w:right w:val="none" w:sz="0" w:space="0" w:color="auto"/>
      </w:divBdr>
    </w:div>
    <w:div w:id="1115052364">
      <w:marLeft w:val="0"/>
      <w:marRight w:val="0"/>
      <w:marTop w:val="0"/>
      <w:marBottom w:val="0"/>
      <w:divBdr>
        <w:top w:val="none" w:sz="0" w:space="0" w:color="auto"/>
        <w:left w:val="none" w:sz="0" w:space="0" w:color="auto"/>
        <w:bottom w:val="none" w:sz="0" w:space="0" w:color="auto"/>
        <w:right w:val="none" w:sz="0" w:space="0" w:color="auto"/>
      </w:divBdr>
    </w:div>
    <w:div w:id="1115052370">
      <w:marLeft w:val="0"/>
      <w:marRight w:val="0"/>
      <w:marTop w:val="0"/>
      <w:marBottom w:val="0"/>
      <w:divBdr>
        <w:top w:val="none" w:sz="0" w:space="0" w:color="auto"/>
        <w:left w:val="none" w:sz="0" w:space="0" w:color="auto"/>
        <w:bottom w:val="none" w:sz="0" w:space="0" w:color="auto"/>
        <w:right w:val="none" w:sz="0" w:space="0" w:color="auto"/>
      </w:divBdr>
      <w:divsChild>
        <w:div w:id="1115052362">
          <w:marLeft w:val="0"/>
          <w:marRight w:val="0"/>
          <w:marTop w:val="0"/>
          <w:marBottom w:val="0"/>
          <w:divBdr>
            <w:top w:val="none" w:sz="0" w:space="0" w:color="auto"/>
            <w:left w:val="none" w:sz="0" w:space="0" w:color="auto"/>
            <w:bottom w:val="none" w:sz="0" w:space="0" w:color="auto"/>
            <w:right w:val="none" w:sz="0" w:space="0" w:color="auto"/>
          </w:divBdr>
          <w:divsChild>
            <w:div w:id="1115052368">
              <w:marLeft w:val="0"/>
              <w:marRight w:val="0"/>
              <w:marTop w:val="0"/>
              <w:marBottom w:val="0"/>
              <w:divBdr>
                <w:top w:val="none" w:sz="0" w:space="0" w:color="auto"/>
                <w:left w:val="none" w:sz="0" w:space="0" w:color="auto"/>
                <w:bottom w:val="none" w:sz="0" w:space="0" w:color="auto"/>
                <w:right w:val="none" w:sz="0" w:space="0" w:color="auto"/>
              </w:divBdr>
              <w:divsChild>
                <w:div w:id="1115052365">
                  <w:marLeft w:val="0"/>
                  <w:marRight w:val="0"/>
                  <w:marTop w:val="0"/>
                  <w:marBottom w:val="0"/>
                  <w:divBdr>
                    <w:top w:val="none" w:sz="0" w:space="0" w:color="auto"/>
                    <w:left w:val="none" w:sz="0" w:space="0" w:color="auto"/>
                    <w:bottom w:val="none" w:sz="0" w:space="0" w:color="auto"/>
                    <w:right w:val="none" w:sz="0" w:space="0" w:color="auto"/>
                  </w:divBdr>
                  <w:divsChild>
                    <w:div w:id="1115052321">
                      <w:marLeft w:val="0"/>
                      <w:marRight w:val="0"/>
                      <w:marTop w:val="0"/>
                      <w:marBottom w:val="0"/>
                      <w:divBdr>
                        <w:top w:val="none" w:sz="0" w:space="0" w:color="auto"/>
                        <w:left w:val="none" w:sz="0" w:space="0" w:color="auto"/>
                        <w:bottom w:val="none" w:sz="0" w:space="0" w:color="auto"/>
                        <w:right w:val="none" w:sz="0" w:space="0" w:color="auto"/>
                      </w:divBdr>
                      <w:divsChild>
                        <w:div w:id="1115052359">
                          <w:marLeft w:val="0"/>
                          <w:marRight w:val="0"/>
                          <w:marTop w:val="0"/>
                          <w:marBottom w:val="0"/>
                          <w:divBdr>
                            <w:top w:val="none" w:sz="0" w:space="0" w:color="auto"/>
                            <w:left w:val="none" w:sz="0" w:space="0" w:color="auto"/>
                            <w:bottom w:val="none" w:sz="0" w:space="0" w:color="auto"/>
                            <w:right w:val="none" w:sz="0" w:space="0" w:color="auto"/>
                          </w:divBdr>
                          <w:divsChild>
                            <w:div w:id="1115052366">
                              <w:marLeft w:val="-225"/>
                              <w:marRight w:val="0"/>
                              <w:marTop w:val="0"/>
                              <w:marBottom w:val="0"/>
                              <w:divBdr>
                                <w:top w:val="none" w:sz="0" w:space="0" w:color="auto"/>
                                <w:left w:val="none" w:sz="0" w:space="0" w:color="auto"/>
                                <w:bottom w:val="none" w:sz="0" w:space="0" w:color="auto"/>
                                <w:right w:val="none" w:sz="0" w:space="0" w:color="auto"/>
                              </w:divBdr>
                              <w:divsChild>
                                <w:div w:id="1115052367">
                                  <w:marLeft w:val="0"/>
                                  <w:marRight w:val="0"/>
                                  <w:marTop w:val="0"/>
                                  <w:marBottom w:val="0"/>
                                  <w:divBdr>
                                    <w:top w:val="none" w:sz="0" w:space="0" w:color="auto"/>
                                    <w:left w:val="none" w:sz="0" w:space="0" w:color="auto"/>
                                    <w:bottom w:val="none" w:sz="0" w:space="0" w:color="auto"/>
                                    <w:right w:val="none" w:sz="0" w:space="0" w:color="auto"/>
                                  </w:divBdr>
                                  <w:divsChild>
                                    <w:div w:id="1115052369">
                                      <w:marLeft w:val="0"/>
                                      <w:marRight w:val="0"/>
                                      <w:marTop w:val="0"/>
                                      <w:marBottom w:val="0"/>
                                      <w:divBdr>
                                        <w:top w:val="none" w:sz="0" w:space="0" w:color="auto"/>
                                        <w:left w:val="none" w:sz="0" w:space="0" w:color="auto"/>
                                        <w:bottom w:val="none" w:sz="0" w:space="0" w:color="auto"/>
                                        <w:right w:val="none" w:sz="0" w:space="0" w:color="auto"/>
                                      </w:divBdr>
                                      <w:divsChild>
                                        <w:div w:id="1115052316">
                                          <w:marLeft w:val="0"/>
                                          <w:marRight w:val="0"/>
                                          <w:marTop w:val="0"/>
                                          <w:marBottom w:val="0"/>
                                          <w:divBdr>
                                            <w:top w:val="none" w:sz="0" w:space="0" w:color="auto"/>
                                            <w:left w:val="none" w:sz="0" w:space="0" w:color="auto"/>
                                            <w:bottom w:val="none" w:sz="0" w:space="0" w:color="auto"/>
                                            <w:right w:val="none" w:sz="0" w:space="0" w:color="auto"/>
                                          </w:divBdr>
                                          <w:divsChild>
                                            <w:div w:id="1115052325">
                                              <w:marLeft w:val="0"/>
                                              <w:marRight w:val="0"/>
                                              <w:marTop w:val="0"/>
                                              <w:marBottom w:val="0"/>
                                              <w:divBdr>
                                                <w:top w:val="none" w:sz="0" w:space="0" w:color="auto"/>
                                                <w:left w:val="none" w:sz="0" w:space="0" w:color="auto"/>
                                                <w:bottom w:val="none" w:sz="0" w:space="0" w:color="auto"/>
                                                <w:right w:val="none" w:sz="0" w:space="0" w:color="auto"/>
                                              </w:divBdr>
                                              <w:divsChild>
                                                <w:div w:id="1115052322">
                                                  <w:marLeft w:val="0"/>
                                                  <w:marRight w:val="0"/>
                                                  <w:marTop w:val="0"/>
                                                  <w:marBottom w:val="0"/>
                                                  <w:divBdr>
                                                    <w:top w:val="none" w:sz="0" w:space="0" w:color="auto"/>
                                                    <w:left w:val="none" w:sz="0" w:space="0" w:color="auto"/>
                                                    <w:bottom w:val="none" w:sz="0" w:space="0" w:color="auto"/>
                                                    <w:right w:val="none" w:sz="0" w:space="0" w:color="auto"/>
                                                  </w:divBdr>
                                                  <w:divsChild>
                                                    <w:div w:id="111505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052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thics.state.ga.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dyhealth.org/suppli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jbrown@gmh.edu" TargetMode="External"/><Relationship Id="rId5" Type="http://schemas.openxmlformats.org/officeDocument/2006/relationships/webSettings" Target="webSettings.xml"/><Relationship Id="rId15" Type="http://schemas.openxmlformats.org/officeDocument/2006/relationships/hyperlink" Target="http://map.sba.gov/hubzone/init.asp" TargetMode="External"/><Relationship Id="rId10" Type="http://schemas.openxmlformats.org/officeDocument/2006/relationships/hyperlink" Target="https://www.gradyhealth.org/suppli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adyhealth.org/suppliers/" TargetMode="External"/><Relationship Id="rId14" Type="http://schemas.openxmlformats.org/officeDocument/2006/relationships/hyperlink" Target="http://www.sba.gov/services/contractingopportunities/sizestandardstopic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9316-ACED-4194-95EC-F3A3870C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8164</Words>
  <Characters>45804</Characters>
  <Application>Microsoft Office Word</Application>
  <DocSecurity>0</DocSecurity>
  <Lines>974</Lines>
  <Paragraphs>335</Paragraphs>
  <ScaleCrop>false</ScaleCrop>
  <HeadingPairs>
    <vt:vector size="2" baseType="variant">
      <vt:variant>
        <vt:lpstr>Title</vt:lpstr>
      </vt:variant>
      <vt:variant>
        <vt:i4>1</vt:i4>
      </vt:variant>
    </vt:vector>
  </HeadingPairs>
  <TitlesOfParts>
    <vt:vector size="1" baseType="lpstr">
      <vt:lpstr>The Fulton DeKalb Hospital Authority</vt:lpstr>
    </vt:vector>
  </TitlesOfParts>
  <Company>Health Systems</Company>
  <LinksUpToDate>false</LinksUpToDate>
  <CharactersWithSpaces>53633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Fulton DeKalb Hospital Authority</dc:title>
  <dc:subject/>
  <dc:creator>user</dc:creator>
  <cp:keywords/>
  <dc:description/>
  <cp:lastModifiedBy>Beverly Brown</cp:lastModifiedBy>
  <cp:revision>2</cp:revision>
  <cp:lastPrinted>2019-06-28T20:13:00Z</cp:lastPrinted>
  <dcterms:created xsi:type="dcterms:W3CDTF">2021-06-21T20:11:00Z</dcterms:created>
  <dcterms:modified xsi:type="dcterms:W3CDTF">2021-06-21T20:11:00Z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